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816FB4" w14:textId="07A70A49" w:rsidR="003F27EF" w:rsidRDefault="0041006E" w:rsidP="003F27EF">
      <w:r>
        <w:rPr>
          <w:noProof/>
        </w:rPr>
        <w:drawing>
          <wp:inline distT="0" distB="0" distL="0" distR="0" wp14:anchorId="2044EF6A" wp14:editId="3C35427A">
            <wp:extent cx="5760720" cy="8142605"/>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telblatt_Handout_Pressearbeit.jpg"/>
                    <pic:cNvPicPr/>
                  </pic:nvPicPr>
                  <pic:blipFill>
                    <a:blip r:embed="rId8">
                      <a:extLst>
                        <a:ext uri="{28A0092B-C50C-407E-A947-70E740481C1C}">
                          <a14:useLocalDpi xmlns:a14="http://schemas.microsoft.com/office/drawing/2010/main" val="0"/>
                        </a:ext>
                      </a:extLst>
                    </a:blip>
                    <a:stretch>
                      <a:fillRect/>
                    </a:stretch>
                  </pic:blipFill>
                  <pic:spPr>
                    <a:xfrm>
                      <a:off x="0" y="0"/>
                      <a:ext cx="5760720" cy="8142605"/>
                    </a:xfrm>
                    <a:prstGeom prst="rect">
                      <a:avLst/>
                    </a:prstGeom>
                  </pic:spPr>
                </pic:pic>
              </a:graphicData>
            </a:graphic>
          </wp:inline>
        </w:drawing>
      </w:r>
      <w:r w:rsidR="00A34BBD">
        <w:br w:type="page"/>
      </w:r>
    </w:p>
    <w:p w14:paraId="2E424758" w14:textId="77777777" w:rsidR="003F27EF" w:rsidRDefault="003F27EF" w:rsidP="003F27EF"/>
    <w:p w14:paraId="6DA0BA9F" w14:textId="052F85B1" w:rsidR="00F4158B" w:rsidRPr="00A22F81" w:rsidRDefault="00F4158B" w:rsidP="00006455">
      <w:pPr>
        <w:pStyle w:val="berschrift1"/>
        <w:ind w:right="-567"/>
      </w:pPr>
      <w:r w:rsidRPr="00A22F81">
        <w:t>Hallo und herzlich willkommen</w:t>
      </w:r>
      <w:r w:rsidR="00A22F81">
        <w:t>,</w:t>
      </w:r>
      <w:r w:rsidRPr="00A22F81">
        <w:t xml:space="preserve"> </w:t>
      </w:r>
    </w:p>
    <w:p w14:paraId="0E247BEA" w14:textId="77777777" w:rsidR="00AB07E2" w:rsidRDefault="00AB07E2" w:rsidP="00854614">
      <w:pPr>
        <w:jc w:val="both"/>
        <w:rPr>
          <w:rFonts w:cstheme="minorHAnsi"/>
        </w:rPr>
      </w:pPr>
    </w:p>
    <w:p w14:paraId="0B6701F0" w14:textId="5726FF7E" w:rsidR="00844B9F" w:rsidRDefault="00A22F81" w:rsidP="00854614">
      <w:pPr>
        <w:jc w:val="both"/>
        <w:rPr>
          <w:rFonts w:cstheme="minorHAnsi"/>
        </w:rPr>
      </w:pPr>
      <w:r>
        <w:rPr>
          <w:rFonts w:cstheme="minorHAnsi"/>
        </w:rPr>
        <w:t>d</w:t>
      </w:r>
      <w:r w:rsidR="00F4158B">
        <w:rPr>
          <w:rFonts w:cstheme="minorHAnsi"/>
        </w:rPr>
        <w:t xml:space="preserve">ie Broschüre „10 gute Gründe“ soll für </w:t>
      </w:r>
      <w:r w:rsidR="00F67DB1">
        <w:rPr>
          <w:rFonts w:cstheme="minorHAnsi"/>
        </w:rPr>
        <w:t xml:space="preserve">den Rad- und Fußverkehr werben. </w:t>
      </w:r>
      <w:r w:rsidR="0009394A">
        <w:rPr>
          <w:rFonts w:cstheme="minorHAnsi"/>
        </w:rPr>
        <w:t>An dieser Stelle</w:t>
      </w:r>
      <w:r w:rsidR="00B051DE">
        <w:rPr>
          <w:rFonts w:cstheme="minorHAnsi"/>
        </w:rPr>
        <w:t xml:space="preserve"> finden Sie zusätzlich </w:t>
      </w:r>
      <w:r w:rsidR="0009394A">
        <w:rPr>
          <w:rFonts w:cstheme="minorHAnsi"/>
        </w:rPr>
        <w:t>V</w:t>
      </w:r>
      <w:r w:rsidR="00B051DE">
        <w:rPr>
          <w:rFonts w:cstheme="minorHAnsi"/>
        </w:rPr>
        <w:t xml:space="preserve">orlagen für </w:t>
      </w:r>
      <w:r w:rsidR="00322DF6">
        <w:rPr>
          <w:rFonts w:cstheme="minorHAnsi"/>
        </w:rPr>
        <w:t xml:space="preserve">Presseartikel. </w:t>
      </w:r>
      <w:r w:rsidR="00854614">
        <w:rPr>
          <w:rFonts w:cstheme="minorHAnsi"/>
        </w:rPr>
        <w:t>Sie</w:t>
      </w:r>
      <w:r w:rsidR="00F23D9B">
        <w:rPr>
          <w:rFonts w:cstheme="minorHAnsi"/>
        </w:rPr>
        <w:t xml:space="preserve"> können damit in ihren lokalen </w:t>
      </w:r>
      <w:r w:rsidR="00023736">
        <w:rPr>
          <w:rFonts w:cstheme="minorHAnsi"/>
        </w:rPr>
        <w:t>Zeitungen</w:t>
      </w:r>
      <w:r w:rsidR="00F23D9B">
        <w:rPr>
          <w:rFonts w:cstheme="minorHAnsi"/>
        </w:rPr>
        <w:t xml:space="preserve"> eine Artikelserie starten, oder </w:t>
      </w:r>
      <w:r w:rsidR="00023736">
        <w:rPr>
          <w:rFonts w:cstheme="minorHAnsi"/>
        </w:rPr>
        <w:t>im Gemeindeblatt monatliche Beiträge unterbringen.</w:t>
      </w:r>
      <w:r w:rsidR="00844B9F" w:rsidRPr="00A02E80">
        <w:rPr>
          <w:rFonts w:cstheme="minorHAnsi"/>
        </w:rPr>
        <w:t xml:space="preserve"> </w:t>
      </w:r>
    </w:p>
    <w:p w14:paraId="4B3E4B3A" w14:textId="72283430" w:rsidR="00F677FD" w:rsidRDefault="00F677FD" w:rsidP="00854614">
      <w:pPr>
        <w:jc w:val="both"/>
        <w:rPr>
          <w:rFonts w:cstheme="minorHAnsi"/>
        </w:rPr>
      </w:pPr>
      <w:r>
        <w:rPr>
          <w:rFonts w:cstheme="minorHAnsi"/>
        </w:rPr>
        <w:t>Hinweise:</w:t>
      </w:r>
    </w:p>
    <w:p w14:paraId="4F7A0B78" w14:textId="1AA1CE7A" w:rsidR="00F677FD" w:rsidRPr="0050037C" w:rsidRDefault="0050037C" w:rsidP="00854614">
      <w:pPr>
        <w:pStyle w:val="Listenabsatz"/>
        <w:numPr>
          <w:ilvl w:val="0"/>
          <w:numId w:val="19"/>
        </w:numPr>
        <w:jc w:val="both"/>
        <w:rPr>
          <w:rFonts w:cstheme="minorHAnsi"/>
        </w:rPr>
      </w:pPr>
      <w:r w:rsidRPr="0050037C">
        <w:rPr>
          <w:rFonts w:cstheme="minorHAnsi"/>
        </w:rPr>
        <w:t>Die Texte dienen als Vorschläge, sie</w:t>
      </w:r>
      <w:r w:rsidR="00F677FD" w:rsidRPr="0050037C">
        <w:rPr>
          <w:rFonts w:cstheme="minorHAnsi"/>
        </w:rPr>
        <w:t xml:space="preserve"> können so übernommen oder angepasst werden.</w:t>
      </w:r>
    </w:p>
    <w:p w14:paraId="39B535E3" w14:textId="0C59BA12" w:rsidR="0009601C" w:rsidRPr="0050037C" w:rsidRDefault="00F677FD" w:rsidP="00854614">
      <w:pPr>
        <w:pStyle w:val="Listenabsatz"/>
        <w:numPr>
          <w:ilvl w:val="0"/>
          <w:numId w:val="19"/>
        </w:numPr>
        <w:jc w:val="both"/>
        <w:rPr>
          <w:rFonts w:cstheme="minorHAnsi"/>
        </w:rPr>
      </w:pPr>
      <w:r w:rsidRPr="0050037C">
        <w:rPr>
          <w:rFonts w:cstheme="minorHAnsi"/>
        </w:rPr>
        <w:t>Es bietet sich an</w:t>
      </w:r>
      <w:r w:rsidR="00262501" w:rsidRPr="0050037C">
        <w:rPr>
          <w:rFonts w:cstheme="minorHAnsi"/>
        </w:rPr>
        <w:t>,</w:t>
      </w:r>
      <w:r w:rsidRPr="0050037C">
        <w:rPr>
          <w:rFonts w:cstheme="minorHAnsi"/>
        </w:rPr>
        <w:t xml:space="preserve"> einen Lokalbezug </w:t>
      </w:r>
      <w:r w:rsidR="005F2E7F" w:rsidRPr="0050037C">
        <w:rPr>
          <w:rFonts w:cstheme="minorHAnsi"/>
        </w:rPr>
        <w:t>herzustellen, beispielsweise</w:t>
      </w:r>
      <w:r w:rsidRPr="0050037C">
        <w:rPr>
          <w:rFonts w:cstheme="minorHAnsi"/>
        </w:rPr>
        <w:t xml:space="preserve"> ein</w:t>
      </w:r>
      <w:r w:rsidR="005F2E7F" w:rsidRPr="0050037C">
        <w:rPr>
          <w:rFonts w:cstheme="minorHAnsi"/>
        </w:rPr>
        <w:t>e</w:t>
      </w:r>
      <w:r w:rsidRPr="0050037C">
        <w:rPr>
          <w:rFonts w:cstheme="minorHAnsi"/>
        </w:rPr>
        <w:t xml:space="preserve"> oder zwei Akt</w:t>
      </w:r>
      <w:r w:rsidR="0009601C" w:rsidRPr="0050037C">
        <w:rPr>
          <w:rFonts w:cstheme="minorHAnsi"/>
        </w:rPr>
        <w:t>ivitäten</w:t>
      </w:r>
      <w:r w:rsidR="005F2E7F" w:rsidRPr="0050037C">
        <w:rPr>
          <w:rFonts w:cstheme="minorHAnsi"/>
        </w:rPr>
        <w:t>/</w:t>
      </w:r>
      <w:r w:rsidR="0009601C" w:rsidRPr="0050037C">
        <w:rPr>
          <w:rFonts w:cstheme="minorHAnsi"/>
        </w:rPr>
        <w:t>Planungen aus der Kommune ein</w:t>
      </w:r>
      <w:r w:rsidR="00EB0E31">
        <w:rPr>
          <w:rFonts w:cstheme="minorHAnsi"/>
        </w:rPr>
        <w:t>zu</w:t>
      </w:r>
      <w:r w:rsidR="0009601C" w:rsidRPr="0050037C">
        <w:rPr>
          <w:rFonts w:cstheme="minorHAnsi"/>
        </w:rPr>
        <w:t>fügen.</w:t>
      </w:r>
    </w:p>
    <w:p w14:paraId="6015B483" w14:textId="31511E0E" w:rsidR="002A02FF" w:rsidRPr="0050037C" w:rsidRDefault="002A02FF" w:rsidP="00854614">
      <w:pPr>
        <w:pStyle w:val="Listenabsatz"/>
        <w:numPr>
          <w:ilvl w:val="0"/>
          <w:numId w:val="19"/>
        </w:numPr>
        <w:jc w:val="both"/>
        <w:rPr>
          <w:rFonts w:cstheme="minorHAnsi"/>
        </w:rPr>
      </w:pPr>
      <w:r>
        <w:rPr>
          <w:rFonts w:cstheme="minorHAnsi"/>
        </w:rPr>
        <w:t xml:space="preserve">Auch größere Beiträge, eingebettet in kommunale Aktivitäten sind möglich. Die Texte </w:t>
      </w:r>
      <w:r w:rsidR="00DA355A">
        <w:rPr>
          <w:rFonts w:cstheme="minorHAnsi"/>
        </w:rPr>
        <w:t>dienen</w:t>
      </w:r>
      <w:r>
        <w:rPr>
          <w:rFonts w:cstheme="minorHAnsi"/>
        </w:rPr>
        <w:t xml:space="preserve"> dann </w:t>
      </w:r>
      <w:r w:rsidR="00DA355A">
        <w:rPr>
          <w:rFonts w:cstheme="minorHAnsi"/>
        </w:rPr>
        <w:t xml:space="preserve">zur Unterstützung. </w:t>
      </w:r>
      <w:r>
        <w:rPr>
          <w:rFonts w:cstheme="minorHAnsi"/>
        </w:rPr>
        <w:t xml:space="preserve"> </w:t>
      </w:r>
    </w:p>
    <w:p w14:paraId="080934E9" w14:textId="2D6C308A" w:rsidR="00961FF7" w:rsidRDefault="00F677FD" w:rsidP="00854614">
      <w:pPr>
        <w:pStyle w:val="Listenabsatz"/>
        <w:numPr>
          <w:ilvl w:val="0"/>
          <w:numId w:val="19"/>
        </w:numPr>
        <w:jc w:val="both"/>
        <w:rPr>
          <w:rFonts w:cstheme="minorHAnsi"/>
        </w:rPr>
      </w:pPr>
      <w:r w:rsidRPr="0050037C">
        <w:rPr>
          <w:rFonts w:cstheme="minorHAnsi"/>
        </w:rPr>
        <w:t>Zu den Texte</w:t>
      </w:r>
      <w:r w:rsidR="005F2E7F" w:rsidRPr="0050037C">
        <w:rPr>
          <w:rFonts w:cstheme="minorHAnsi"/>
        </w:rPr>
        <w:t>n</w:t>
      </w:r>
      <w:r w:rsidRPr="0050037C">
        <w:rPr>
          <w:rFonts w:cstheme="minorHAnsi"/>
        </w:rPr>
        <w:t xml:space="preserve"> können die Bilder aus der Broschüre verwendet werden.</w:t>
      </w:r>
    </w:p>
    <w:p w14:paraId="50E70C6C" w14:textId="0238C695" w:rsidR="00D34C0B" w:rsidRDefault="0050037C" w:rsidP="00854614">
      <w:pPr>
        <w:jc w:val="both"/>
        <w:rPr>
          <w:rFonts w:cstheme="minorHAnsi"/>
        </w:rPr>
      </w:pPr>
      <w:r>
        <w:rPr>
          <w:rFonts w:cstheme="minorHAnsi"/>
        </w:rPr>
        <w:t xml:space="preserve">Es bietet sich an, vorab mit den zuständigen Redakteuren Kontakt aufzunehmen. Sie können gerne diese </w:t>
      </w:r>
      <w:r w:rsidR="008D2339">
        <w:rPr>
          <w:rFonts w:cstheme="minorHAnsi"/>
        </w:rPr>
        <w:t xml:space="preserve">kleine Sammlung </w:t>
      </w:r>
      <w:r w:rsidR="00D34C0B">
        <w:rPr>
          <w:rFonts w:cstheme="minorHAnsi"/>
        </w:rPr>
        <w:t xml:space="preserve">beifügen. </w:t>
      </w:r>
      <w:r w:rsidR="00EB4AB1">
        <w:rPr>
          <w:rFonts w:cstheme="minorHAnsi"/>
        </w:rPr>
        <w:t>Melden Sie sich einfach bei uns</w:t>
      </w:r>
      <w:r w:rsidR="00132EE7">
        <w:rPr>
          <w:rFonts w:cstheme="minorHAnsi"/>
        </w:rPr>
        <w:t xml:space="preserve"> (</w:t>
      </w:r>
      <w:hyperlink r:id="rId9" w:history="1">
        <w:r w:rsidR="00AB07E2" w:rsidRPr="00A57A1D">
          <w:rPr>
            <w:rStyle w:val="Hyperlink"/>
            <w:rFonts w:cstheme="minorHAnsi"/>
          </w:rPr>
          <w:t>info@rad.sh</w:t>
        </w:r>
      </w:hyperlink>
      <w:r w:rsidR="00132EE7">
        <w:rPr>
          <w:rFonts w:cstheme="minorHAnsi"/>
        </w:rPr>
        <w:t>)</w:t>
      </w:r>
      <w:r w:rsidR="00EB4AB1">
        <w:rPr>
          <w:rFonts w:cstheme="minorHAnsi"/>
        </w:rPr>
        <w:t>, wenn Sie die Texte als Word-Vorlage benötigen</w:t>
      </w:r>
      <w:r w:rsidR="00132EE7">
        <w:rPr>
          <w:rFonts w:cstheme="minorHAnsi"/>
        </w:rPr>
        <w:t xml:space="preserve">. </w:t>
      </w:r>
      <w:r w:rsidR="00D34C0B">
        <w:rPr>
          <w:rFonts w:cstheme="minorHAnsi"/>
        </w:rPr>
        <w:t xml:space="preserve">Viel Erfolg. </w:t>
      </w:r>
    </w:p>
    <w:p w14:paraId="6E2855E4" w14:textId="0FFABD0E" w:rsidR="0050037C" w:rsidRDefault="0050037C" w:rsidP="00854614">
      <w:pPr>
        <w:jc w:val="both"/>
        <w:rPr>
          <w:rFonts w:cstheme="minorHAnsi"/>
        </w:rPr>
      </w:pPr>
    </w:p>
    <w:p w14:paraId="21337DE2" w14:textId="2494710B" w:rsidR="00DA355A" w:rsidRPr="00015CC6" w:rsidRDefault="00250F25" w:rsidP="00854614">
      <w:pPr>
        <w:jc w:val="both"/>
        <w:rPr>
          <w:rFonts w:cstheme="minorHAnsi"/>
        </w:rPr>
      </w:pPr>
      <w:r>
        <w:rPr>
          <w:rFonts w:cstheme="minorHAnsi"/>
          <w:noProof/>
        </w:rPr>
        <w:drawing>
          <wp:inline distT="0" distB="0" distL="0" distR="0" wp14:anchorId="6DC181E0" wp14:editId="0192FF35">
            <wp:extent cx="2671846" cy="551543"/>
            <wp:effectExtent l="0" t="0" r="0" b="1270"/>
            <wp:docPr id="1" name="Grafik 1"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feil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3670" cy="560177"/>
                    </a:xfrm>
                    <a:prstGeom prst="rect">
                      <a:avLst/>
                    </a:prstGeom>
                  </pic:spPr>
                </pic:pic>
              </a:graphicData>
            </a:graphic>
          </wp:inline>
        </w:drawing>
      </w:r>
    </w:p>
    <w:p w14:paraId="1AD808FC" w14:textId="16C4BB5D" w:rsidR="00A22F81" w:rsidRDefault="00250F25" w:rsidP="00854614">
      <w:pPr>
        <w:jc w:val="both"/>
        <w:rPr>
          <w:rFonts w:cstheme="minorHAnsi"/>
          <w:u w:val="single"/>
        </w:rPr>
      </w:pPr>
      <w:r w:rsidRPr="00DB0756">
        <w:rPr>
          <w:rFonts w:cstheme="minorHAnsi"/>
          <w:u w:val="single"/>
        </w:rPr>
        <w:t>Dr. Thorben Prenzel, Geschäftsführer RAD.SH</w:t>
      </w:r>
      <w:r w:rsidR="00132EE7">
        <w:rPr>
          <w:rFonts w:cstheme="minorHAnsi"/>
          <w:u w:val="single"/>
        </w:rPr>
        <w:t xml:space="preserve">, </w:t>
      </w:r>
    </w:p>
    <w:p w14:paraId="06959832" w14:textId="77777777" w:rsidR="00A22F81" w:rsidRDefault="00A22F81" w:rsidP="00854614">
      <w:pPr>
        <w:jc w:val="both"/>
        <w:rPr>
          <w:rFonts w:cstheme="minorHAnsi"/>
          <w:u w:val="single"/>
        </w:rPr>
      </w:pPr>
    </w:p>
    <w:sdt>
      <w:sdtPr>
        <w:rPr>
          <w:rFonts w:asciiTheme="minorHAnsi" w:eastAsiaTheme="minorHAnsi" w:hAnsiTheme="minorHAnsi" w:cstheme="minorHAnsi"/>
          <w:color w:val="auto"/>
          <w:sz w:val="22"/>
          <w:szCs w:val="22"/>
          <w:lang w:eastAsia="en-US"/>
        </w:rPr>
        <w:id w:val="1744366896"/>
        <w:docPartObj>
          <w:docPartGallery w:val="Table of Contents"/>
          <w:docPartUnique/>
        </w:docPartObj>
      </w:sdtPr>
      <w:sdtEndPr>
        <w:rPr>
          <w:b/>
          <w:bCs/>
        </w:rPr>
      </w:sdtEndPr>
      <w:sdtContent>
        <w:p w14:paraId="52F89745" w14:textId="77777777" w:rsidR="00A22F81" w:rsidRPr="00AB07E2" w:rsidRDefault="00A22F81" w:rsidP="00854614">
          <w:pPr>
            <w:pStyle w:val="Inhaltsverzeichnisberschrift"/>
            <w:jc w:val="both"/>
            <w:rPr>
              <w:rFonts w:asciiTheme="minorHAnsi" w:hAnsiTheme="minorHAnsi" w:cstheme="minorHAnsi"/>
              <w:sz w:val="28"/>
              <w:szCs w:val="28"/>
            </w:rPr>
          </w:pPr>
          <w:r w:rsidRPr="00AB07E2">
            <w:rPr>
              <w:rFonts w:asciiTheme="minorHAnsi" w:hAnsiTheme="minorHAnsi" w:cstheme="minorHAnsi"/>
              <w:sz w:val="28"/>
              <w:szCs w:val="28"/>
            </w:rPr>
            <w:t>Inhalt</w:t>
          </w:r>
        </w:p>
        <w:p w14:paraId="25D000F8" w14:textId="49F36F1C" w:rsidR="00A22F81" w:rsidRDefault="00A22F81" w:rsidP="00854614">
          <w:pPr>
            <w:pStyle w:val="Verzeichnis1"/>
            <w:tabs>
              <w:tab w:val="left" w:pos="440"/>
              <w:tab w:val="right" w:leader="dot" w:pos="9062"/>
            </w:tabs>
            <w:jc w:val="both"/>
            <w:rPr>
              <w:rFonts w:eastAsiaTheme="minorEastAsia"/>
              <w:noProof/>
              <w:lang w:eastAsia="de-DE"/>
            </w:rPr>
          </w:pPr>
          <w:r w:rsidRPr="00015CC6">
            <w:rPr>
              <w:rFonts w:cstheme="minorHAnsi"/>
            </w:rPr>
            <w:fldChar w:fldCharType="begin"/>
          </w:r>
          <w:r w:rsidRPr="00015CC6">
            <w:rPr>
              <w:rFonts w:cstheme="minorHAnsi"/>
            </w:rPr>
            <w:instrText xml:space="preserve"> TOC \o "1-3" \h \z \u </w:instrText>
          </w:r>
          <w:r w:rsidRPr="00015CC6">
            <w:rPr>
              <w:rFonts w:cstheme="minorHAnsi"/>
            </w:rPr>
            <w:fldChar w:fldCharType="separate"/>
          </w:r>
          <w:hyperlink w:anchor="_Toc59440630" w:history="1">
            <w:r w:rsidRPr="00BF3302">
              <w:rPr>
                <w:rStyle w:val="Hyperlink"/>
                <w:rFonts w:cstheme="minorHAnsi"/>
                <w:noProof/>
              </w:rPr>
              <w:t>1.</w:t>
            </w:r>
            <w:r>
              <w:rPr>
                <w:rFonts w:eastAsiaTheme="minorEastAsia"/>
                <w:noProof/>
                <w:lang w:eastAsia="de-DE"/>
              </w:rPr>
              <w:tab/>
            </w:r>
            <w:r w:rsidRPr="00BF3302">
              <w:rPr>
                <w:rStyle w:val="Hyperlink"/>
                <w:rFonts w:cstheme="minorHAnsi"/>
                <w:noProof/>
              </w:rPr>
              <w:t>Bürger*innen wünschen sich mehr Radverkehr</w:t>
            </w:r>
            <w:r>
              <w:rPr>
                <w:noProof/>
                <w:webHidden/>
              </w:rPr>
              <w:tab/>
            </w:r>
            <w:r>
              <w:rPr>
                <w:noProof/>
                <w:webHidden/>
              </w:rPr>
              <w:fldChar w:fldCharType="begin"/>
            </w:r>
            <w:r>
              <w:rPr>
                <w:noProof/>
                <w:webHidden/>
              </w:rPr>
              <w:instrText xml:space="preserve"> PAGEREF _Toc59440630 \h </w:instrText>
            </w:r>
            <w:r>
              <w:rPr>
                <w:noProof/>
                <w:webHidden/>
              </w:rPr>
            </w:r>
            <w:r>
              <w:rPr>
                <w:noProof/>
                <w:webHidden/>
              </w:rPr>
              <w:fldChar w:fldCharType="separate"/>
            </w:r>
            <w:r w:rsidR="00885688">
              <w:rPr>
                <w:noProof/>
                <w:webHidden/>
              </w:rPr>
              <w:t>3</w:t>
            </w:r>
            <w:r>
              <w:rPr>
                <w:noProof/>
                <w:webHidden/>
              </w:rPr>
              <w:fldChar w:fldCharType="end"/>
            </w:r>
          </w:hyperlink>
        </w:p>
        <w:p w14:paraId="37C1E7D6" w14:textId="08233F02" w:rsidR="00A22F81" w:rsidRDefault="00885688" w:rsidP="00854614">
          <w:pPr>
            <w:pStyle w:val="Verzeichnis1"/>
            <w:tabs>
              <w:tab w:val="left" w:pos="440"/>
              <w:tab w:val="right" w:leader="dot" w:pos="9062"/>
            </w:tabs>
            <w:jc w:val="both"/>
            <w:rPr>
              <w:rFonts w:eastAsiaTheme="minorEastAsia"/>
              <w:noProof/>
              <w:lang w:eastAsia="de-DE"/>
            </w:rPr>
          </w:pPr>
          <w:hyperlink w:anchor="_Toc59440631" w:history="1">
            <w:r w:rsidR="00A22F81" w:rsidRPr="00BF3302">
              <w:rPr>
                <w:rStyle w:val="Hyperlink"/>
                <w:rFonts w:cstheme="minorHAnsi"/>
                <w:noProof/>
              </w:rPr>
              <w:t>2.</w:t>
            </w:r>
            <w:r w:rsidR="00A22F81">
              <w:rPr>
                <w:rFonts w:eastAsiaTheme="minorEastAsia"/>
                <w:noProof/>
                <w:lang w:eastAsia="de-DE"/>
              </w:rPr>
              <w:tab/>
            </w:r>
            <w:r w:rsidR="00A22F81" w:rsidRPr="00BF3302">
              <w:rPr>
                <w:rStyle w:val="Hyperlink"/>
                <w:rFonts w:cstheme="minorHAnsi"/>
                <w:noProof/>
              </w:rPr>
              <w:t>Rad- und Fußwege sind günstig für eine Kommune</w:t>
            </w:r>
            <w:r w:rsidR="00A22F81">
              <w:rPr>
                <w:noProof/>
                <w:webHidden/>
              </w:rPr>
              <w:tab/>
            </w:r>
            <w:r w:rsidR="00A22F81">
              <w:rPr>
                <w:noProof/>
                <w:webHidden/>
              </w:rPr>
              <w:fldChar w:fldCharType="begin"/>
            </w:r>
            <w:r w:rsidR="00A22F81">
              <w:rPr>
                <w:noProof/>
                <w:webHidden/>
              </w:rPr>
              <w:instrText xml:space="preserve"> PAGEREF _Toc59440631 \h </w:instrText>
            </w:r>
            <w:r w:rsidR="00A22F81">
              <w:rPr>
                <w:noProof/>
                <w:webHidden/>
              </w:rPr>
            </w:r>
            <w:r w:rsidR="00A22F81">
              <w:rPr>
                <w:noProof/>
                <w:webHidden/>
              </w:rPr>
              <w:fldChar w:fldCharType="separate"/>
            </w:r>
            <w:r>
              <w:rPr>
                <w:noProof/>
                <w:webHidden/>
              </w:rPr>
              <w:t>4</w:t>
            </w:r>
            <w:r w:rsidR="00A22F81">
              <w:rPr>
                <w:noProof/>
                <w:webHidden/>
              </w:rPr>
              <w:fldChar w:fldCharType="end"/>
            </w:r>
          </w:hyperlink>
        </w:p>
        <w:p w14:paraId="24E7C9FF" w14:textId="69A13091" w:rsidR="00A22F81" w:rsidRDefault="00885688" w:rsidP="00854614">
          <w:pPr>
            <w:pStyle w:val="Verzeichnis1"/>
            <w:tabs>
              <w:tab w:val="left" w:pos="440"/>
              <w:tab w:val="right" w:leader="dot" w:pos="9062"/>
            </w:tabs>
            <w:jc w:val="both"/>
            <w:rPr>
              <w:rFonts w:eastAsiaTheme="minorEastAsia"/>
              <w:noProof/>
              <w:lang w:eastAsia="de-DE"/>
            </w:rPr>
          </w:pPr>
          <w:hyperlink w:anchor="_Toc59440632" w:history="1">
            <w:r w:rsidR="00A22F81" w:rsidRPr="00BF3302">
              <w:rPr>
                <w:rStyle w:val="Hyperlink"/>
                <w:rFonts w:cstheme="minorHAnsi"/>
                <w:noProof/>
              </w:rPr>
              <w:t>3.</w:t>
            </w:r>
            <w:r w:rsidR="00A22F81">
              <w:rPr>
                <w:rFonts w:eastAsiaTheme="minorEastAsia"/>
                <w:noProof/>
                <w:lang w:eastAsia="de-DE"/>
              </w:rPr>
              <w:tab/>
            </w:r>
            <w:r w:rsidR="00A22F81" w:rsidRPr="00BF3302">
              <w:rPr>
                <w:rStyle w:val="Hyperlink"/>
                <w:rFonts w:cstheme="minorHAnsi"/>
                <w:noProof/>
              </w:rPr>
              <w:t>Mehr Fahrräder und Füße als Autos in Deutschland</w:t>
            </w:r>
            <w:r w:rsidR="00A22F81">
              <w:rPr>
                <w:noProof/>
                <w:webHidden/>
              </w:rPr>
              <w:tab/>
            </w:r>
            <w:r w:rsidR="00A22F81">
              <w:rPr>
                <w:noProof/>
                <w:webHidden/>
              </w:rPr>
              <w:fldChar w:fldCharType="begin"/>
            </w:r>
            <w:r w:rsidR="00A22F81">
              <w:rPr>
                <w:noProof/>
                <w:webHidden/>
              </w:rPr>
              <w:instrText xml:space="preserve"> PAGEREF _Toc59440632 \h </w:instrText>
            </w:r>
            <w:r w:rsidR="00A22F81">
              <w:rPr>
                <w:noProof/>
                <w:webHidden/>
              </w:rPr>
            </w:r>
            <w:r w:rsidR="00A22F81">
              <w:rPr>
                <w:noProof/>
                <w:webHidden/>
              </w:rPr>
              <w:fldChar w:fldCharType="separate"/>
            </w:r>
            <w:r>
              <w:rPr>
                <w:noProof/>
                <w:webHidden/>
              </w:rPr>
              <w:t>5</w:t>
            </w:r>
            <w:r w:rsidR="00A22F81">
              <w:rPr>
                <w:noProof/>
                <w:webHidden/>
              </w:rPr>
              <w:fldChar w:fldCharType="end"/>
            </w:r>
          </w:hyperlink>
        </w:p>
        <w:p w14:paraId="6B3CF986" w14:textId="0CFCF2CA" w:rsidR="00A22F81" w:rsidRDefault="00885688" w:rsidP="00854614">
          <w:pPr>
            <w:pStyle w:val="Verzeichnis1"/>
            <w:tabs>
              <w:tab w:val="left" w:pos="440"/>
              <w:tab w:val="right" w:leader="dot" w:pos="9062"/>
            </w:tabs>
            <w:jc w:val="both"/>
            <w:rPr>
              <w:rFonts w:eastAsiaTheme="minorEastAsia"/>
              <w:noProof/>
              <w:lang w:eastAsia="de-DE"/>
            </w:rPr>
          </w:pPr>
          <w:hyperlink w:anchor="_Toc59440633" w:history="1">
            <w:r w:rsidR="00A22F81" w:rsidRPr="00BF3302">
              <w:rPr>
                <w:rStyle w:val="Hyperlink"/>
                <w:rFonts w:cstheme="minorHAnsi"/>
                <w:noProof/>
              </w:rPr>
              <w:t>4.</w:t>
            </w:r>
            <w:r w:rsidR="00A22F81">
              <w:rPr>
                <w:rFonts w:eastAsiaTheme="minorEastAsia"/>
                <w:noProof/>
                <w:lang w:eastAsia="de-DE"/>
              </w:rPr>
              <w:tab/>
            </w:r>
            <w:r w:rsidR="00A22F81" w:rsidRPr="00BF3302">
              <w:rPr>
                <w:rStyle w:val="Hyperlink"/>
                <w:rFonts w:cstheme="minorHAnsi"/>
                <w:noProof/>
              </w:rPr>
              <w:t>Rad- und Fußverkehr belebt Innenstädte und fördert den Einzelhandel</w:t>
            </w:r>
            <w:r w:rsidR="00A22F81">
              <w:rPr>
                <w:noProof/>
                <w:webHidden/>
              </w:rPr>
              <w:tab/>
            </w:r>
            <w:r w:rsidR="00A22F81">
              <w:rPr>
                <w:noProof/>
                <w:webHidden/>
              </w:rPr>
              <w:fldChar w:fldCharType="begin"/>
            </w:r>
            <w:r w:rsidR="00A22F81">
              <w:rPr>
                <w:noProof/>
                <w:webHidden/>
              </w:rPr>
              <w:instrText xml:space="preserve"> PAGEREF _Toc59440633 \h </w:instrText>
            </w:r>
            <w:r w:rsidR="00A22F81">
              <w:rPr>
                <w:noProof/>
                <w:webHidden/>
              </w:rPr>
            </w:r>
            <w:r w:rsidR="00A22F81">
              <w:rPr>
                <w:noProof/>
                <w:webHidden/>
              </w:rPr>
              <w:fldChar w:fldCharType="separate"/>
            </w:r>
            <w:r>
              <w:rPr>
                <w:noProof/>
                <w:webHidden/>
              </w:rPr>
              <w:t>6</w:t>
            </w:r>
            <w:r w:rsidR="00A22F81">
              <w:rPr>
                <w:noProof/>
                <w:webHidden/>
              </w:rPr>
              <w:fldChar w:fldCharType="end"/>
            </w:r>
          </w:hyperlink>
        </w:p>
        <w:p w14:paraId="1D3D8B3C" w14:textId="61D011CF" w:rsidR="00A22F81" w:rsidRDefault="00885688" w:rsidP="00854614">
          <w:pPr>
            <w:pStyle w:val="Verzeichnis1"/>
            <w:tabs>
              <w:tab w:val="left" w:pos="440"/>
              <w:tab w:val="right" w:leader="dot" w:pos="9062"/>
            </w:tabs>
            <w:jc w:val="both"/>
            <w:rPr>
              <w:rFonts w:eastAsiaTheme="minorEastAsia"/>
              <w:noProof/>
              <w:lang w:eastAsia="de-DE"/>
            </w:rPr>
          </w:pPr>
          <w:hyperlink w:anchor="_Toc59440634" w:history="1">
            <w:r w:rsidR="00A22F81" w:rsidRPr="00BF3302">
              <w:rPr>
                <w:rStyle w:val="Hyperlink"/>
                <w:rFonts w:cstheme="minorHAnsi"/>
                <w:noProof/>
              </w:rPr>
              <w:t>5.</w:t>
            </w:r>
            <w:r w:rsidR="00A22F81">
              <w:rPr>
                <w:rFonts w:eastAsiaTheme="minorEastAsia"/>
                <w:noProof/>
                <w:lang w:eastAsia="de-DE"/>
              </w:rPr>
              <w:tab/>
            </w:r>
            <w:r w:rsidR="00A22F81" w:rsidRPr="00BF3302">
              <w:rPr>
                <w:rStyle w:val="Hyperlink"/>
                <w:rFonts w:cstheme="minorHAnsi"/>
                <w:noProof/>
              </w:rPr>
              <w:t>Elektromobilität findet auf dem Rad statt</w:t>
            </w:r>
            <w:r w:rsidR="00A22F81">
              <w:rPr>
                <w:noProof/>
                <w:webHidden/>
              </w:rPr>
              <w:tab/>
            </w:r>
            <w:r w:rsidR="00A22F81">
              <w:rPr>
                <w:noProof/>
                <w:webHidden/>
              </w:rPr>
              <w:fldChar w:fldCharType="begin"/>
            </w:r>
            <w:r w:rsidR="00A22F81">
              <w:rPr>
                <w:noProof/>
                <w:webHidden/>
              </w:rPr>
              <w:instrText xml:space="preserve"> PAGEREF _Toc59440634 \h </w:instrText>
            </w:r>
            <w:r w:rsidR="00A22F81">
              <w:rPr>
                <w:noProof/>
                <w:webHidden/>
              </w:rPr>
            </w:r>
            <w:r w:rsidR="00A22F81">
              <w:rPr>
                <w:noProof/>
                <w:webHidden/>
              </w:rPr>
              <w:fldChar w:fldCharType="separate"/>
            </w:r>
            <w:r>
              <w:rPr>
                <w:noProof/>
                <w:webHidden/>
              </w:rPr>
              <w:t>7</w:t>
            </w:r>
            <w:r w:rsidR="00A22F81">
              <w:rPr>
                <w:noProof/>
                <w:webHidden/>
              </w:rPr>
              <w:fldChar w:fldCharType="end"/>
            </w:r>
          </w:hyperlink>
        </w:p>
        <w:p w14:paraId="5D133285" w14:textId="61CBF0B1" w:rsidR="00A22F81" w:rsidRDefault="00885688" w:rsidP="00854614">
          <w:pPr>
            <w:pStyle w:val="Verzeichnis1"/>
            <w:tabs>
              <w:tab w:val="left" w:pos="440"/>
              <w:tab w:val="right" w:leader="dot" w:pos="9062"/>
            </w:tabs>
            <w:jc w:val="both"/>
            <w:rPr>
              <w:rFonts w:eastAsiaTheme="minorEastAsia"/>
              <w:noProof/>
              <w:lang w:eastAsia="de-DE"/>
            </w:rPr>
          </w:pPr>
          <w:hyperlink w:anchor="_Toc59440635" w:history="1">
            <w:r w:rsidR="00A22F81" w:rsidRPr="00BF3302">
              <w:rPr>
                <w:rStyle w:val="Hyperlink"/>
                <w:rFonts w:cstheme="minorHAnsi"/>
                <w:noProof/>
              </w:rPr>
              <w:t>6.</w:t>
            </w:r>
            <w:r w:rsidR="00A22F81">
              <w:rPr>
                <w:rFonts w:eastAsiaTheme="minorEastAsia"/>
                <w:noProof/>
                <w:lang w:eastAsia="de-DE"/>
              </w:rPr>
              <w:tab/>
            </w:r>
            <w:r w:rsidR="00A22F81" w:rsidRPr="00BF3302">
              <w:rPr>
                <w:rStyle w:val="Hyperlink"/>
                <w:rFonts w:cstheme="minorHAnsi"/>
                <w:noProof/>
              </w:rPr>
              <w:t>Mehr Bewegung durch Fuß- und Radverkehr</w:t>
            </w:r>
            <w:r w:rsidR="00A22F81">
              <w:rPr>
                <w:noProof/>
                <w:webHidden/>
              </w:rPr>
              <w:tab/>
            </w:r>
            <w:r w:rsidR="00A22F81">
              <w:rPr>
                <w:noProof/>
                <w:webHidden/>
              </w:rPr>
              <w:fldChar w:fldCharType="begin"/>
            </w:r>
            <w:r w:rsidR="00A22F81">
              <w:rPr>
                <w:noProof/>
                <w:webHidden/>
              </w:rPr>
              <w:instrText xml:space="preserve"> PAGEREF _Toc59440635 \h </w:instrText>
            </w:r>
            <w:r w:rsidR="00A22F81">
              <w:rPr>
                <w:noProof/>
                <w:webHidden/>
              </w:rPr>
            </w:r>
            <w:r w:rsidR="00A22F81">
              <w:rPr>
                <w:noProof/>
                <w:webHidden/>
              </w:rPr>
              <w:fldChar w:fldCharType="separate"/>
            </w:r>
            <w:r>
              <w:rPr>
                <w:noProof/>
                <w:webHidden/>
              </w:rPr>
              <w:t>8</w:t>
            </w:r>
            <w:r w:rsidR="00A22F81">
              <w:rPr>
                <w:noProof/>
                <w:webHidden/>
              </w:rPr>
              <w:fldChar w:fldCharType="end"/>
            </w:r>
          </w:hyperlink>
        </w:p>
        <w:p w14:paraId="4485FB39" w14:textId="3881BDF3" w:rsidR="00A22F81" w:rsidRDefault="00885688" w:rsidP="00854614">
          <w:pPr>
            <w:pStyle w:val="Verzeichnis1"/>
            <w:tabs>
              <w:tab w:val="left" w:pos="440"/>
              <w:tab w:val="right" w:leader="dot" w:pos="9062"/>
            </w:tabs>
            <w:jc w:val="both"/>
            <w:rPr>
              <w:rFonts w:eastAsiaTheme="minorEastAsia"/>
              <w:noProof/>
              <w:lang w:eastAsia="de-DE"/>
            </w:rPr>
          </w:pPr>
          <w:hyperlink w:anchor="_Toc59440636" w:history="1">
            <w:r w:rsidR="00A22F81" w:rsidRPr="00BF3302">
              <w:rPr>
                <w:rStyle w:val="Hyperlink"/>
                <w:rFonts w:cstheme="minorHAnsi"/>
                <w:noProof/>
              </w:rPr>
              <w:t>7.</w:t>
            </w:r>
            <w:r w:rsidR="00A22F81">
              <w:rPr>
                <w:rFonts w:eastAsiaTheme="minorEastAsia"/>
                <w:noProof/>
                <w:lang w:eastAsia="de-DE"/>
              </w:rPr>
              <w:tab/>
            </w:r>
            <w:r w:rsidR="00A22F81" w:rsidRPr="00BF3302">
              <w:rPr>
                <w:rStyle w:val="Hyperlink"/>
                <w:rFonts w:cstheme="minorHAnsi"/>
                <w:noProof/>
              </w:rPr>
              <w:t>Parkraum kostet</w:t>
            </w:r>
            <w:r w:rsidR="00A22F81">
              <w:rPr>
                <w:noProof/>
                <w:webHidden/>
              </w:rPr>
              <w:tab/>
            </w:r>
            <w:r w:rsidR="00A22F81">
              <w:rPr>
                <w:noProof/>
                <w:webHidden/>
              </w:rPr>
              <w:fldChar w:fldCharType="begin"/>
            </w:r>
            <w:r w:rsidR="00A22F81">
              <w:rPr>
                <w:noProof/>
                <w:webHidden/>
              </w:rPr>
              <w:instrText xml:space="preserve"> PAGEREF _Toc59440636 \h </w:instrText>
            </w:r>
            <w:r w:rsidR="00A22F81">
              <w:rPr>
                <w:noProof/>
                <w:webHidden/>
              </w:rPr>
            </w:r>
            <w:r w:rsidR="00A22F81">
              <w:rPr>
                <w:noProof/>
                <w:webHidden/>
              </w:rPr>
              <w:fldChar w:fldCharType="separate"/>
            </w:r>
            <w:r>
              <w:rPr>
                <w:noProof/>
                <w:webHidden/>
              </w:rPr>
              <w:t>9</w:t>
            </w:r>
            <w:r w:rsidR="00A22F81">
              <w:rPr>
                <w:noProof/>
                <w:webHidden/>
              </w:rPr>
              <w:fldChar w:fldCharType="end"/>
            </w:r>
          </w:hyperlink>
        </w:p>
        <w:p w14:paraId="63038A8E" w14:textId="5A749E5A" w:rsidR="00A22F81" w:rsidRDefault="00885688" w:rsidP="00854614">
          <w:pPr>
            <w:pStyle w:val="Verzeichnis1"/>
            <w:tabs>
              <w:tab w:val="left" w:pos="440"/>
              <w:tab w:val="right" w:leader="dot" w:pos="9062"/>
            </w:tabs>
            <w:jc w:val="both"/>
            <w:rPr>
              <w:rFonts w:eastAsiaTheme="minorEastAsia"/>
              <w:noProof/>
              <w:lang w:eastAsia="de-DE"/>
            </w:rPr>
          </w:pPr>
          <w:hyperlink w:anchor="_Toc59440637" w:history="1">
            <w:r w:rsidR="00A22F81" w:rsidRPr="00BF3302">
              <w:rPr>
                <w:rStyle w:val="Hyperlink"/>
                <w:rFonts w:cstheme="minorHAnsi"/>
                <w:noProof/>
              </w:rPr>
              <w:t>8.</w:t>
            </w:r>
            <w:r w:rsidR="00A22F81">
              <w:rPr>
                <w:rFonts w:eastAsiaTheme="minorEastAsia"/>
                <w:noProof/>
                <w:lang w:eastAsia="de-DE"/>
              </w:rPr>
              <w:tab/>
            </w:r>
            <w:r w:rsidR="00A22F81" w:rsidRPr="00BF3302">
              <w:rPr>
                <w:rStyle w:val="Hyperlink"/>
                <w:rFonts w:cstheme="minorHAnsi"/>
                <w:noProof/>
              </w:rPr>
              <w:t>Zu Fuß und mit dem Rad ist schnell</w:t>
            </w:r>
            <w:r w:rsidR="00A22F81">
              <w:rPr>
                <w:noProof/>
                <w:webHidden/>
              </w:rPr>
              <w:tab/>
            </w:r>
            <w:r w:rsidR="00A22F81">
              <w:rPr>
                <w:noProof/>
                <w:webHidden/>
              </w:rPr>
              <w:fldChar w:fldCharType="begin"/>
            </w:r>
            <w:r w:rsidR="00A22F81">
              <w:rPr>
                <w:noProof/>
                <w:webHidden/>
              </w:rPr>
              <w:instrText xml:space="preserve"> PAGEREF _Toc59440637 \h </w:instrText>
            </w:r>
            <w:r w:rsidR="00A22F81">
              <w:rPr>
                <w:noProof/>
                <w:webHidden/>
              </w:rPr>
            </w:r>
            <w:r w:rsidR="00A22F81">
              <w:rPr>
                <w:noProof/>
                <w:webHidden/>
              </w:rPr>
              <w:fldChar w:fldCharType="separate"/>
            </w:r>
            <w:r>
              <w:rPr>
                <w:noProof/>
                <w:webHidden/>
              </w:rPr>
              <w:t>10</w:t>
            </w:r>
            <w:r w:rsidR="00A22F81">
              <w:rPr>
                <w:noProof/>
                <w:webHidden/>
              </w:rPr>
              <w:fldChar w:fldCharType="end"/>
            </w:r>
          </w:hyperlink>
        </w:p>
        <w:p w14:paraId="19E7430E" w14:textId="01AEE0FB" w:rsidR="00A22F81" w:rsidRDefault="00885688" w:rsidP="00854614">
          <w:pPr>
            <w:pStyle w:val="Verzeichnis1"/>
            <w:tabs>
              <w:tab w:val="left" w:pos="440"/>
              <w:tab w:val="right" w:leader="dot" w:pos="9062"/>
            </w:tabs>
            <w:jc w:val="both"/>
            <w:rPr>
              <w:rFonts w:eastAsiaTheme="minorEastAsia"/>
              <w:noProof/>
              <w:lang w:eastAsia="de-DE"/>
            </w:rPr>
          </w:pPr>
          <w:hyperlink w:anchor="_Toc59440638" w:history="1">
            <w:r w:rsidR="00A22F81" w:rsidRPr="00BF3302">
              <w:rPr>
                <w:rStyle w:val="Hyperlink"/>
                <w:rFonts w:cstheme="minorHAnsi"/>
                <w:noProof/>
              </w:rPr>
              <w:t>9.</w:t>
            </w:r>
            <w:r w:rsidR="00A22F81">
              <w:rPr>
                <w:rFonts w:eastAsiaTheme="minorEastAsia"/>
                <w:noProof/>
                <w:lang w:eastAsia="de-DE"/>
              </w:rPr>
              <w:tab/>
            </w:r>
            <w:r w:rsidR="00A22F81" w:rsidRPr="00BF3302">
              <w:rPr>
                <w:rStyle w:val="Hyperlink"/>
                <w:rFonts w:cstheme="minorHAnsi"/>
                <w:noProof/>
              </w:rPr>
              <w:t>Brötchen zu Fuß oder mit dem Fahrrad kaufen</w:t>
            </w:r>
            <w:r w:rsidR="00A22F81">
              <w:rPr>
                <w:noProof/>
                <w:webHidden/>
              </w:rPr>
              <w:tab/>
            </w:r>
            <w:r w:rsidR="00A22F81">
              <w:rPr>
                <w:noProof/>
                <w:webHidden/>
              </w:rPr>
              <w:fldChar w:fldCharType="begin"/>
            </w:r>
            <w:r w:rsidR="00A22F81">
              <w:rPr>
                <w:noProof/>
                <w:webHidden/>
              </w:rPr>
              <w:instrText xml:space="preserve"> PAGEREF _Toc59440638 \h </w:instrText>
            </w:r>
            <w:r w:rsidR="00A22F81">
              <w:rPr>
                <w:noProof/>
                <w:webHidden/>
              </w:rPr>
            </w:r>
            <w:r w:rsidR="00A22F81">
              <w:rPr>
                <w:noProof/>
                <w:webHidden/>
              </w:rPr>
              <w:fldChar w:fldCharType="separate"/>
            </w:r>
            <w:r>
              <w:rPr>
                <w:noProof/>
                <w:webHidden/>
              </w:rPr>
              <w:t>11</w:t>
            </w:r>
            <w:r w:rsidR="00A22F81">
              <w:rPr>
                <w:noProof/>
                <w:webHidden/>
              </w:rPr>
              <w:fldChar w:fldCharType="end"/>
            </w:r>
          </w:hyperlink>
        </w:p>
        <w:p w14:paraId="58041EEA" w14:textId="4FB5FE2C" w:rsidR="00A22F81" w:rsidRDefault="00885688" w:rsidP="00854614">
          <w:pPr>
            <w:pStyle w:val="Verzeichnis1"/>
            <w:tabs>
              <w:tab w:val="left" w:pos="660"/>
              <w:tab w:val="right" w:leader="dot" w:pos="9062"/>
            </w:tabs>
            <w:jc w:val="both"/>
            <w:rPr>
              <w:rFonts w:eastAsiaTheme="minorEastAsia"/>
              <w:noProof/>
              <w:lang w:eastAsia="de-DE"/>
            </w:rPr>
          </w:pPr>
          <w:hyperlink w:anchor="_Toc59440639" w:history="1">
            <w:r w:rsidR="00A22F81" w:rsidRPr="00BF3302">
              <w:rPr>
                <w:rStyle w:val="Hyperlink"/>
                <w:rFonts w:cstheme="minorHAnsi"/>
                <w:noProof/>
              </w:rPr>
              <w:t>10.</w:t>
            </w:r>
            <w:r w:rsidR="00A22F81">
              <w:rPr>
                <w:rFonts w:eastAsiaTheme="minorEastAsia"/>
                <w:noProof/>
                <w:lang w:eastAsia="de-DE"/>
              </w:rPr>
              <w:tab/>
            </w:r>
            <w:r w:rsidR="00A22F81" w:rsidRPr="00BF3302">
              <w:rPr>
                <w:rStyle w:val="Hyperlink"/>
                <w:rFonts w:cstheme="minorHAnsi"/>
                <w:noProof/>
              </w:rPr>
              <w:t>Zufußgehen und Radfahren sind umweltfreundlich</w:t>
            </w:r>
            <w:r w:rsidR="00A22F81">
              <w:rPr>
                <w:noProof/>
                <w:webHidden/>
              </w:rPr>
              <w:tab/>
            </w:r>
            <w:r w:rsidR="00A22F81">
              <w:rPr>
                <w:noProof/>
                <w:webHidden/>
              </w:rPr>
              <w:fldChar w:fldCharType="begin"/>
            </w:r>
            <w:r w:rsidR="00A22F81">
              <w:rPr>
                <w:noProof/>
                <w:webHidden/>
              </w:rPr>
              <w:instrText xml:space="preserve"> PAGEREF _Toc59440639 \h </w:instrText>
            </w:r>
            <w:r w:rsidR="00A22F81">
              <w:rPr>
                <w:noProof/>
                <w:webHidden/>
              </w:rPr>
            </w:r>
            <w:r w:rsidR="00A22F81">
              <w:rPr>
                <w:noProof/>
                <w:webHidden/>
              </w:rPr>
              <w:fldChar w:fldCharType="separate"/>
            </w:r>
            <w:r>
              <w:rPr>
                <w:noProof/>
                <w:webHidden/>
              </w:rPr>
              <w:t>12</w:t>
            </w:r>
            <w:r w:rsidR="00A22F81">
              <w:rPr>
                <w:noProof/>
                <w:webHidden/>
              </w:rPr>
              <w:fldChar w:fldCharType="end"/>
            </w:r>
          </w:hyperlink>
        </w:p>
        <w:p w14:paraId="3122E501" w14:textId="77777777" w:rsidR="00A22F81" w:rsidRDefault="00A22F81" w:rsidP="00854614">
          <w:pPr>
            <w:jc w:val="both"/>
            <w:rPr>
              <w:rFonts w:cstheme="minorHAnsi"/>
              <w:b/>
              <w:bCs/>
            </w:rPr>
          </w:pPr>
          <w:r w:rsidRPr="00015CC6">
            <w:rPr>
              <w:rFonts w:cstheme="minorHAnsi"/>
              <w:b/>
              <w:bCs/>
            </w:rPr>
            <w:fldChar w:fldCharType="end"/>
          </w:r>
        </w:p>
      </w:sdtContent>
    </w:sdt>
    <w:p w14:paraId="31F9E640" w14:textId="3B4F39A9" w:rsidR="00961FF7" w:rsidRPr="00DB0756" w:rsidRDefault="00961FF7" w:rsidP="00854614">
      <w:pPr>
        <w:jc w:val="both"/>
        <w:rPr>
          <w:rFonts w:eastAsiaTheme="majorEastAsia" w:cstheme="minorHAnsi"/>
          <w:color w:val="365F91" w:themeColor="accent1" w:themeShade="BF"/>
          <w:u w:val="single"/>
        </w:rPr>
      </w:pPr>
    </w:p>
    <w:p w14:paraId="63ADC93A" w14:textId="105D58A5" w:rsidR="00CB09CB" w:rsidRPr="00EB1EFD" w:rsidRDefault="00CB09CB" w:rsidP="00854614">
      <w:pPr>
        <w:pStyle w:val="berschrift1"/>
        <w:numPr>
          <w:ilvl w:val="0"/>
          <w:numId w:val="1"/>
        </w:numPr>
        <w:jc w:val="both"/>
        <w:rPr>
          <w:rFonts w:asciiTheme="minorHAnsi" w:hAnsiTheme="minorHAnsi" w:cstheme="minorHAnsi"/>
          <w:sz w:val="28"/>
          <w:szCs w:val="28"/>
        </w:rPr>
      </w:pPr>
      <w:bookmarkStart w:id="0" w:name="_Toc59440630"/>
      <w:r w:rsidRPr="00EB1EFD">
        <w:rPr>
          <w:rFonts w:asciiTheme="minorHAnsi" w:hAnsiTheme="minorHAnsi" w:cstheme="minorHAnsi"/>
          <w:sz w:val="28"/>
          <w:szCs w:val="28"/>
        </w:rPr>
        <w:t>Bürger</w:t>
      </w:r>
      <w:r w:rsidR="00104106" w:rsidRPr="00EB1EFD">
        <w:rPr>
          <w:rFonts w:asciiTheme="minorHAnsi" w:hAnsiTheme="minorHAnsi" w:cstheme="minorHAnsi"/>
          <w:sz w:val="28"/>
          <w:szCs w:val="28"/>
        </w:rPr>
        <w:t>*i</w:t>
      </w:r>
      <w:r w:rsidRPr="00EB1EFD">
        <w:rPr>
          <w:rFonts w:asciiTheme="minorHAnsi" w:hAnsiTheme="minorHAnsi" w:cstheme="minorHAnsi"/>
          <w:sz w:val="28"/>
          <w:szCs w:val="28"/>
        </w:rPr>
        <w:t>nnen wünschen</w:t>
      </w:r>
      <w:r w:rsidR="00984CB0" w:rsidRPr="00EB1EFD">
        <w:rPr>
          <w:rFonts w:asciiTheme="minorHAnsi" w:hAnsiTheme="minorHAnsi" w:cstheme="minorHAnsi"/>
          <w:sz w:val="28"/>
          <w:szCs w:val="28"/>
        </w:rPr>
        <w:t xml:space="preserve"> sich mehr Radverkehr</w:t>
      </w:r>
      <w:bookmarkEnd w:id="0"/>
    </w:p>
    <w:p w14:paraId="3F4AFD7F" w14:textId="17C840D6" w:rsidR="00245AE7" w:rsidRDefault="00245AE7" w:rsidP="00854614">
      <w:pPr>
        <w:jc w:val="both"/>
        <w:rPr>
          <w:rFonts w:cstheme="minorHAnsi"/>
        </w:rPr>
      </w:pPr>
    </w:p>
    <w:p w14:paraId="1EE874D4" w14:textId="4AD0C6A1" w:rsidR="00CB09CB" w:rsidRDefault="0032498E" w:rsidP="00854614">
      <w:pPr>
        <w:jc w:val="both"/>
        <w:rPr>
          <w:rFonts w:cstheme="minorHAnsi"/>
        </w:rPr>
      </w:pPr>
      <w:r>
        <w:rPr>
          <w:rFonts w:cstheme="minorHAnsi"/>
        </w:rPr>
        <w:t xml:space="preserve">Radverkehr liegt im Trend. </w:t>
      </w:r>
      <w:r w:rsidR="00CB09CB" w:rsidRPr="00015CC6">
        <w:rPr>
          <w:rFonts w:cstheme="minorHAnsi"/>
        </w:rPr>
        <w:t>Mehr als 80</w:t>
      </w:r>
      <w:r w:rsidR="005F2E7F">
        <w:rPr>
          <w:rFonts w:cstheme="minorHAnsi"/>
        </w:rPr>
        <w:t xml:space="preserve"> </w:t>
      </w:r>
      <w:r w:rsidR="00C05237">
        <w:rPr>
          <w:rFonts w:cstheme="minorHAnsi"/>
        </w:rPr>
        <w:t>%</w:t>
      </w:r>
      <w:r w:rsidR="005F2E7F">
        <w:rPr>
          <w:rFonts w:cstheme="minorHAnsi"/>
        </w:rPr>
        <w:t xml:space="preserve"> der Bürger</w:t>
      </w:r>
      <w:r w:rsidR="00262501">
        <w:rPr>
          <w:rFonts w:cstheme="minorHAnsi"/>
        </w:rPr>
        <w:t>*i</w:t>
      </w:r>
      <w:r w:rsidR="005F2E7F">
        <w:rPr>
          <w:rFonts w:cstheme="minorHAnsi"/>
        </w:rPr>
        <w:t>nnen</w:t>
      </w:r>
      <w:r w:rsidR="00CB09CB" w:rsidRPr="00015CC6">
        <w:rPr>
          <w:rFonts w:cstheme="minorHAnsi"/>
        </w:rPr>
        <w:t xml:space="preserve"> wünschen sich </w:t>
      </w:r>
      <w:r w:rsidR="00245AE7" w:rsidRPr="00015CC6">
        <w:rPr>
          <w:rFonts w:cstheme="minorHAnsi"/>
        </w:rPr>
        <w:t xml:space="preserve">laut </w:t>
      </w:r>
      <w:r w:rsidR="00C05237">
        <w:rPr>
          <w:rFonts w:cstheme="minorHAnsi"/>
        </w:rPr>
        <w:t xml:space="preserve">dem </w:t>
      </w:r>
      <w:r w:rsidR="00245AE7" w:rsidRPr="00015CC6">
        <w:rPr>
          <w:rFonts w:cstheme="minorHAnsi"/>
        </w:rPr>
        <w:t xml:space="preserve">„Fahrradmonitor Deutschland“ </w:t>
      </w:r>
      <w:r w:rsidR="00CB09CB" w:rsidRPr="00015CC6">
        <w:rPr>
          <w:rFonts w:cstheme="minorHAnsi"/>
        </w:rPr>
        <w:t>eine verstärkte kommunale Radförderung</w:t>
      </w:r>
      <w:r w:rsidR="00B54DC5">
        <w:rPr>
          <w:rFonts w:cstheme="minorHAnsi"/>
        </w:rPr>
        <w:t>.</w:t>
      </w:r>
      <w:r w:rsidR="00134307" w:rsidRPr="00015CC6">
        <w:rPr>
          <w:rFonts w:cstheme="minorHAnsi"/>
        </w:rPr>
        <w:t xml:space="preserve"> </w:t>
      </w:r>
      <w:r w:rsidR="00245AE7" w:rsidRPr="00015CC6">
        <w:rPr>
          <w:rFonts w:cstheme="minorHAnsi"/>
        </w:rPr>
        <w:t xml:space="preserve">Die Untersuchung wird </w:t>
      </w:r>
      <w:r w:rsidR="00CD636A" w:rsidRPr="00015CC6">
        <w:rPr>
          <w:rFonts w:cstheme="minorHAnsi"/>
        </w:rPr>
        <w:t xml:space="preserve">regelmäßig </w:t>
      </w:r>
      <w:r w:rsidR="00CD636A">
        <w:rPr>
          <w:rFonts w:cstheme="minorHAnsi"/>
        </w:rPr>
        <w:t xml:space="preserve">alle zwei Jahre </w:t>
      </w:r>
      <w:r w:rsidR="00B54DC5" w:rsidRPr="00015CC6">
        <w:rPr>
          <w:rFonts w:cstheme="minorHAnsi"/>
        </w:rPr>
        <w:t>im Auftrag des Bundesverkehrsministerium</w:t>
      </w:r>
      <w:r w:rsidR="00B54DC5">
        <w:rPr>
          <w:rFonts w:cstheme="minorHAnsi"/>
        </w:rPr>
        <w:t>s</w:t>
      </w:r>
      <w:r w:rsidR="00B54DC5" w:rsidRPr="00015CC6">
        <w:rPr>
          <w:rFonts w:cstheme="minorHAnsi"/>
        </w:rPr>
        <w:t xml:space="preserve"> </w:t>
      </w:r>
      <w:r w:rsidR="00245AE7" w:rsidRPr="00015CC6">
        <w:rPr>
          <w:rFonts w:cstheme="minorHAnsi"/>
        </w:rPr>
        <w:t xml:space="preserve">durchgeführt. </w:t>
      </w:r>
      <w:r w:rsidR="00CD636A">
        <w:rPr>
          <w:rFonts w:cstheme="minorHAnsi"/>
        </w:rPr>
        <w:t xml:space="preserve">In der </w:t>
      </w:r>
      <w:r w:rsidR="00B46D74">
        <w:rPr>
          <w:rFonts w:cstheme="minorHAnsi"/>
        </w:rPr>
        <w:t xml:space="preserve">Umfrage wurden auch die </w:t>
      </w:r>
      <w:r w:rsidR="001A6EEF" w:rsidRPr="00015CC6">
        <w:rPr>
          <w:rFonts w:cstheme="minorHAnsi"/>
        </w:rPr>
        <w:t xml:space="preserve">dringlichsten Forderungen an die Politik </w:t>
      </w:r>
      <w:r w:rsidR="00B46D74">
        <w:rPr>
          <w:rFonts w:cstheme="minorHAnsi"/>
        </w:rPr>
        <w:t>abgefragt</w:t>
      </w:r>
      <w:r w:rsidR="00050BBC" w:rsidRPr="00015CC6">
        <w:rPr>
          <w:rFonts w:cstheme="minorHAnsi"/>
        </w:rPr>
        <w:t>.</w:t>
      </w:r>
      <w:r w:rsidR="00B46D74">
        <w:rPr>
          <w:rFonts w:cstheme="minorHAnsi"/>
        </w:rPr>
        <w:t xml:space="preserve"> Demnach wünschen sich über 60 </w:t>
      </w:r>
      <w:r w:rsidR="00C05237">
        <w:rPr>
          <w:rFonts w:cstheme="minorHAnsi"/>
        </w:rPr>
        <w:t>%</w:t>
      </w:r>
      <w:r w:rsidR="00B46D74">
        <w:rPr>
          <w:rFonts w:cstheme="minorHAnsi"/>
        </w:rPr>
        <w:t xml:space="preserve"> der </w:t>
      </w:r>
      <w:r w:rsidR="002E2413">
        <w:rPr>
          <w:rFonts w:cstheme="minorHAnsi"/>
        </w:rPr>
        <w:t>Befragten, dass Städte und Gemeinden</w:t>
      </w:r>
      <w:r w:rsidR="00050BBC" w:rsidRPr="00015CC6">
        <w:rPr>
          <w:rFonts w:cstheme="minorHAnsi"/>
        </w:rPr>
        <w:t xml:space="preserve"> m</w:t>
      </w:r>
      <w:r w:rsidR="00CB09CB" w:rsidRPr="00015CC6">
        <w:rPr>
          <w:rFonts w:cstheme="minorHAnsi"/>
        </w:rPr>
        <w:t>ehr Radwege bauen</w:t>
      </w:r>
      <w:r w:rsidR="002E2413">
        <w:rPr>
          <w:rFonts w:cstheme="minorHAnsi"/>
        </w:rPr>
        <w:t xml:space="preserve"> sollten</w:t>
      </w:r>
      <w:r w:rsidR="00A647CE">
        <w:rPr>
          <w:rFonts w:cstheme="minorHAnsi"/>
        </w:rPr>
        <w:t>. Sichere</w:t>
      </w:r>
      <w:r w:rsidR="00EF6E4E">
        <w:rPr>
          <w:rFonts w:cstheme="minorHAnsi"/>
        </w:rPr>
        <w:t>r</w:t>
      </w:r>
      <w:r w:rsidR="00A647CE">
        <w:rPr>
          <w:rFonts w:cstheme="minorHAnsi"/>
        </w:rPr>
        <w:t xml:space="preserve"> Radverkehr </w:t>
      </w:r>
      <w:r w:rsidR="00EF6E4E">
        <w:rPr>
          <w:rFonts w:cstheme="minorHAnsi"/>
        </w:rPr>
        <w:t xml:space="preserve">steht </w:t>
      </w:r>
      <w:r w:rsidR="005F2E7F">
        <w:rPr>
          <w:rFonts w:cstheme="minorHAnsi"/>
        </w:rPr>
        <w:t>ebenfalls weit</w:t>
      </w:r>
      <w:r w:rsidR="00EF6E4E">
        <w:rPr>
          <w:rFonts w:cstheme="minorHAnsi"/>
        </w:rPr>
        <w:t xml:space="preserve"> oben auf der Liste: E</w:t>
      </w:r>
      <w:r w:rsidR="002E2413">
        <w:rPr>
          <w:rFonts w:cstheme="minorHAnsi"/>
        </w:rPr>
        <w:t>ine b</w:t>
      </w:r>
      <w:r w:rsidR="00CB09CB" w:rsidRPr="00015CC6">
        <w:rPr>
          <w:rFonts w:cstheme="minorHAnsi"/>
        </w:rPr>
        <w:t xml:space="preserve">essere Trennung der Radfahrenden von den PKW-Fahrenden </w:t>
      </w:r>
      <w:r w:rsidR="002E2413">
        <w:rPr>
          <w:rFonts w:cstheme="minorHAnsi"/>
        </w:rPr>
        <w:t>wünscht sich mehr als die Hälfte der Befragten (</w:t>
      </w:r>
      <w:r w:rsidR="00CB09CB" w:rsidRPr="00015CC6">
        <w:rPr>
          <w:rFonts w:cstheme="minorHAnsi"/>
        </w:rPr>
        <w:t xml:space="preserve">53 </w:t>
      </w:r>
      <w:r w:rsidR="00C05237">
        <w:rPr>
          <w:rFonts w:cstheme="minorHAnsi"/>
        </w:rPr>
        <w:t>%</w:t>
      </w:r>
      <w:r w:rsidR="00CB09CB" w:rsidRPr="00015CC6">
        <w:rPr>
          <w:rFonts w:cstheme="minorHAnsi"/>
        </w:rPr>
        <w:t>)</w:t>
      </w:r>
      <w:r w:rsidR="00EF6E4E">
        <w:rPr>
          <w:rFonts w:cstheme="minorHAnsi"/>
        </w:rPr>
        <w:t xml:space="preserve">, </w:t>
      </w:r>
      <w:r w:rsidR="00C930E9">
        <w:rPr>
          <w:rFonts w:cstheme="minorHAnsi"/>
        </w:rPr>
        <w:t>eine verstärkte Trennung zwischen Radfahrenden</w:t>
      </w:r>
      <w:r w:rsidR="00CB09CB" w:rsidRPr="00015CC6">
        <w:rPr>
          <w:rFonts w:cstheme="minorHAnsi"/>
        </w:rPr>
        <w:t xml:space="preserve"> und den Fußgänger</w:t>
      </w:r>
      <w:r w:rsidR="00262501">
        <w:rPr>
          <w:rFonts w:cstheme="minorHAnsi"/>
        </w:rPr>
        <w:t>*i</w:t>
      </w:r>
      <w:r w:rsidR="00C930E9">
        <w:rPr>
          <w:rFonts w:cstheme="minorHAnsi"/>
        </w:rPr>
        <w:t>nnen wünschen sich immerhin noch</w:t>
      </w:r>
      <w:r w:rsidR="00CB09CB" w:rsidRPr="00015CC6">
        <w:rPr>
          <w:rFonts w:cstheme="minorHAnsi"/>
        </w:rPr>
        <w:t xml:space="preserve"> 45 </w:t>
      </w:r>
      <w:r w:rsidR="00C05237">
        <w:rPr>
          <w:rFonts w:cstheme="minorHAnsi"/>
        </w:rPr>
        <w:t>%</w:t>
      </w:r>
      <w:r w:rsidR="00827987">
        <w:rPr>
          <w:rFonts w:cstheme="minorHAnsi"/>
        </w:rPr>
        <w:t xml:space="preserve">. </w:t>
      </w:r>
    </w:p>
    <w:p w14:paraId="2F57D5C2" w14:textId="72E526F2" w:rsidR="003C57DE" w:rsidRDefault="00E33BE5" w:rsidP="00854614">
      <w:pPr>
        <w:jc w:val="both"/>
      </w:pPr>
      <w:r>
        <w:rPr>
          <w:rFonts w:cstheme="minorHAnsi"/>
        </w:rPr>
        <w:t>Das</w:t>
      </w:r>
      <w:r w:rsidR="005F2E7F">
        <w:rPr>
          <w:rFonts w:cstheme="minorHAnsi"/>
        </w:rPr>
        <w:t>s</w:t>
      </w:r>
      <w:r>
        <w:rPr>
          <w:rFonts w:cstheme="minorHAnsi"/>
        </w:rPr>
        <w:t xml:space="preserve"> diese Zahlen repräsentativ für den Querschnitt der Bevölkerung sind, zeigt auch eine andere Entwicklung</w:t>
      </w:r>
      <w:r w:rsidR="005F2E7F">
        <w:rPr>
          <w:rFonts w:cstheme="minorHAnsi"/>
        </w:rPr>
        <w:t>:</w:t>
      </w:r>
      <w:r>
        <w:rPr>
          <w:rFonts w:cstheme="minorHAnsi"/>
        </w:rPr>
        <w:t xml:space="preserve"> </w:t>
      </w:r>
      <w:r w:rsidR="0016053A">
        <w:rPr>
          <w:rFonts w:cstheme="minorHAnsi"/>
        </w:rPr>
        <w:t xml:space="preserve">In immer mehr </w:t>
      </w:r>
      <w:r w:rsidR="0016053A">
        <w:t xml:space="preserve">Städten </w:t>
      </w:r>
      <w:r w:rsidR="003D4CA5">
        <w:t>werden</w:t>
      </w:r>
      <w:r w:rsidR="0016053A">
        <w:t xml:space="preserve"> nach Berliner Vorbild weitere Radentscheide</w:t>
      </w:r>
      <w:r w:rsidR="003D4CA5">
        <w:t xml:space="preserve"> geplant</w:t>
      </w:r>
      <w:r w:rsidR="0016053A">
        <w:t xml:space="preserve">. </w:t>
      </w:r>
      <w:r w:rsidR="004C0464">
        <w:t xml:space="preserve">In Berlin </w:t>
      </w:r>
      <w:r w:rsidR="005F2E7F">
        <w:t xml:space="preserve">erbrachte </w:t>
      </w:r>
      <w:r w:rsidR="004C0464">
        <w:t>der im Jahr 2015 durchgeführte Bü</w:t>
      </w:r>
      <w:r w:rsidR="005E4D2C">
        <w:t>r</w:t>
      </w:r>
      <w:r w:rsidR="004C0464">
        <w:t>gerentscheid ein klares Vo</w:t>
      </w:r>
      <w:r w:rsidR="00C94E07">
        <w:t>t</w:t>
      </w:r>
      <w:r w:rsidR="004C0464">
        <w:t>um</w:t>
      </w:r>
      <w:r w:rsidR="00262501">
        <w:t>:</w:t>
      </w:r>
      <w:r w:rsidR="004C0464">
        <w:t xml:space="preserve"> Die Mehrheit sprach sich für ein</w:t>
      </w:r>
      <w:r w:rsidR="005F2E7F">
        <w:t>e</w:t>
      </w:r>
      <w:r w:rsidR="004C0464">
        <w:t xml:space="preserve"> ambitionierte</w:t>
      </w:r>
      <w:r w:rsidR="00C94E07">
        <w:t xml:space="preserve"> Radverkehrspolitik aus. Inzwischen wurden in rund 45 Städten </w:t>
      </w:r>
      <w:r w:rsidR="00B655AF">
        <w:t xml:space="preserve">Bürgerentscheide gestartet, rund 900.000 Unterschriften wurden dafür gesammelt. </w:t>
      </w:r>
      <w:r w:rsidR="003C57DE">
        <w:t xml:space="preserve">Auf der </w:t>
      </w:r>
      <w:r w:rsidR="005F2E7F">
        <w:t>Webs</w:t>
      </w:r>
      <w:r w:rsidR="003C57DE">
        <w:t>ite des Vereins „</w:t>
      </w:r>
      <w:proofErr w:type="spellStart"/>
      <w:r w:rsidR="00CD636A">
        <w:t>Changing</w:t>
      </w:r>
      <w:proofErr w:type="spellEnd"/>
      <w:r w:rsidR="00CD636A">
        <w:t xml:space="preserve"> Cities</w:t>
      </w:r>
      <w:r w:rsidR="003C57DE">
        <w:t>“ lässt sich der aktuelle Stand verfolgen.</w:t>
      </w:r>
    </w:p>
    <w:p w14:paraId="32EDC87C" w14:textId="18435969" w:rsidR="003C57DE" w:rsidRPr="0072797B" w:rsidRDefault="000C6CA0" w:rsidP="00854614">
      <w:pPr>
        <w:jc w:val="both"/>
        <w:rPr>
          <w:i/>
          <w:iCs/>
        </w:rPr>
      </w:pPr>
      <w:r w:rsidRPr="0072797B">
        <w:rPr>
          <w:i/>
          <w:iCs/>
        </w:rPr>
        <w:t>Einfügen: Text über ein</w:t>
      </w:r>
      <w:r w:rsidR="005F2E7F">
        <w:rPr>
          <w:i/>
          <w:iCs/>
        </w:rPr>
        <w:t>e</w:t>
      </w:r>
      <w:r w:rsidRPr="0072797B">
        <w:rPr>
          <w:i/>
          <w:iCs/>
        </w:rPr>
        <w:t xml:space="preserve"> oder zwei geplante Maßnahmen in der eigenen Kommune</w:t>
      </w:r>
    </w:p>
    <w:p w14:paraId="3BD9FAF4" w14:textId="1EFB642A" w:rsidR="003C2834" w:rsidRDefault="00C454D6" w:rsidP="00854614">
      <w:pPr>
        <w:jc w:val="both"/>
      </w:pPr>
      <w:r>
        <w:t>Um den Rad- und Fußverkehr voranzubringen</w:t>
      </w:r>
      <w:r w:rsidR="005F2E7F">
        <w:t>,</w:t>
      </w:r>
      <w:r>
        <w:t xml:space="preserve"> hat unsere Stadt/Gemeinde sich d</w:t>
      </w:r>
      <w:r w:rsidR="001447C4">
        <w:t>er RAD.SH angeschlossen, de</w:t>
      </w:r>
      <w:r w:rsidR="005F2E7F">
        <w:t>r</w:t>
      </w:r>
      <w:r w:rsidR="001447C4">
        <w:t xml:space="preserve"> schleswig-holsteinische</w:t>
      </w:r>
      <w:r w:rsidR="00A42E3C">
        <w:t xml:space="preserve">n Arbeitsgemeinschaft zur Förderung des Fuß- und Radverkehrs. </w:t>
      </w:r>
      <w:r w:rsidR="00EB0E31">
        <w:t>Alle Quellenangaben, Hintergrundinformationen und m</w:t>
      </w:r>
      <w:r w:rsidR="00C63CDC">
        <w:t>ehr gute Beispiel</w:t>
      </w:r>
      <w:r w:rsidR="005F2E7F">
        <w:t>e</w:t>
      </w:r>
      <w:r w:rsidR="00C63CDC">
        <w:t xml:space="preserve"> finden sich unter </w:t>
      </w:r>
      <w:hyperlink r:id="rId11" w:history="1">
        <w:r w:rsidR="00C63CDC" w:rsidRPr="000714D6">
          <w:rPr>
            <w:rStyle w:val="Hyperlink"/>
          </w:rPr>
          <w:t>www.rad.sh/gute-gruende</w:t>
        </w:r>
      </w:hyperlink>
      <w:r w:rsidR="005D55E8">
        <w:t>.</w:t>
      </w:r>
      <w:r w:rsidR="00C63CDC">
        <w:t xml:space="preserve"> </w:t>
      </w:r>
    </w:p>
    <w:p w14:paraId="0CE12B4B" w14:textId="77777777" w:rsidR="00CB09CB" w:rsidRPr="00015CC6" w:rsidRDefault="00CB09CB" w:rsidP="00854614">
      <w:pPr>
        <w:jc w:val="both"/>
        <w:rPr>
          <w:rFonts w:eastAsiaTheme="majorEastAsia" w:cstheme="minorHAnsi"/>
          <w:color w:val="365F91" w:themeColor="accent1" w:themeShade="BF"/>
        </w:rPr>
      </w:pPr>
      <w:r w:rsidRPr="00015CC6">
        <w:rPr>
          <w:rFonts w:cstheme="minorHAnsi"/>
        </w:rPr>
        <w:br w:type="page"/>
      </w:r>
    </w:p>
    <w:p w14:paraId="72D3166E" w14:textId="6035E42B" w:rsidR="00E765C0" w:rsidRPr="00EB1EFD" w:rsidRDefault="001B1D1D" w:rsidP="00854614">
      <w:pPr>
        <w:pStyle w:val="berschrift1"/>
        <w:numPr>
          <w:ilvl w:val="0"/>
          <w:numId w:val="1"/>
        </w:numPr>
        <w:jc w:val="both"/>
        <w:rPr>
          <w:rFonts w:asciiTheme="minorHAnsi" w:hAnsiTheme="minorHAnsi" w:cstheme="minorHAnsi"/>
          <w:sz w:val="28"/>
          <w:szCs w:val="28"/>
        </w:rPr>
      </w:pPr>
      <w:bookmarkStart w:id="1" w:name="_Toc59440631"/>
      <w:r w:rsidRPr="00EB1EFD">
        <w:rPr>
          <w:rFonts w:asciiTheme="minorHAnsi" w:hAnsiTheme="minorHAnsi" w:cstheme="minorHAnsi"/>
          <w:sz w:val="28"/>
          <w:szCs w:val="28"/>
        </w:rPr>
        <w:lastRenderedPageBreak/>
        <w:t>Rad</w:t>
      </w:r>
      <w:r w:rsidR="00D64967" w:rsidRPr="00EB1EFD">
        <w:rPr>
          <w:rFonts w:asciiTheme="minorHAnsi" w:hAnsiTheme="minorHAnsi" w:cstheme="minorHAnsi"/>
          <w:sz w:val="28"/>
          <w:szCs w:val="28"/>
        </w:rPr>
        <w:t>- und Fuß</w:t>
      </w:r>
      <w:r w:rsidRPr="00EB1EFD">
        <w:rPr>
          <w:rFonts w:asciiTheme="minorHAnsi" w:hAnsiTheme="minorHAnsi" w:cstheme="minorHAnsi"/>
          <w:sz w:val="28"/>
          <w:szCs w:val="28"/>
        </w:rPr>
        <w:t>wege sind günstig</w:t>
      </w:r>
      <w:r w:rsidR="00CB09CB" w:rsidRPr="00EB1EFD">
        <w:rPr>
          <w:rFonts w:asciiTheme="minorHAnsi" w:hAnsiTheme="minorHAnsi" w:cstheme="minorHAnsi"/>
          <w:sz w:val="28"/>
          <w:szCs w:val="28"/>
        </w:rPr>
        <w:t xml:space="preserve"> für eine Kommune</w:t>
      </w:r>
      <w:bookmarkEnd w:id="1"/>
    </w:p>
    <w:p w14:paraId="7D5C2FBC" w14:textId="77777777" w:rsidR="00D546FD" w:rsidRDefault="00D546FD" w:rsidP="00854614">
      <w:pPr>
        <w:jc w:val="both"/>
        <w:rPr>
          <w:rFonts w:cstheme="minorHAnsi"/>
          <w:color w:val="000000"/>
        </w:rPr>
      </w:pPr>
    </w:p>
    <w:p w14:paraId="1617C2F5" w14:textId="59B70F0E" w:rsidR="00053BFB" w:rsidRDefault="00053BFB" w:rsidP="00854614">
      <w:pPr>
        <w:jc w:val="both"/>
        <w:rPr>
          <w:rFonts w:cstheme="minorHAnsi"/>
          <w:color w:val="000000"/>
        </w:rPr>
      </w:pPr>
      <w:r>
        <w:rPr>
          <w:rFonts w:cstheme="minorHAnsi"/>
          <w:color w:val="000000"/>
        </w:rPr>
        <w:t xml:space="preserve">Die Finanzen einer Stadt/Gemeinde sind begrenzt. </w:t>
      </w:r>
      <w:r w:rsidR="00461BB4" w:rsidRPr="00D546FD">
        <w:rPr>
          <w:rFonts w:cstheme="minorHAnsi"/>
          <w:color w:val="000000"/>
        </w:rPr>
        <w:t>Bau und Unterhalt von Straßen</w:t>
      </w:r>
      <w:r w:rsidR="00461BB4">
        <w:rPr>
          <w:rFonts w:cstheme="minorHAnsi"/>
          <w:color w:val="000000"/>
        </w:rPr>
        <w:t xml:space="preserve"> </w:t>
      </w:r>
      <w:r w:rsidR="00016D22">
        <w:rPr>
          <w:rFonts w:cstheme="minorHAnsi"/>
          <w:color w:val="000000"/>
        </w:rPr>
        <w:t xml:space="preserve">sind im Rahmen der Daseinsvorsorge </w:t>
      </w:r>
      <w:r w:rsidR="005F551E">
        <w:rPr>
          <w:rFonts w:cstheme="minorHAnsi"/>
          <w:color w:val="000000"/>
        </w:rPr>
        <w:t xml:space="preserve">gesetzlich festgeschrieben, daher bilden sie </w:t>
      </w:r>
      <w:r w:rsidR="00461BB4">
        <w:rPr>
          <w:rFonts w:cstheme="minorHAnsi"/>
          <w:color w:val="000000"/>
        </w:rPr>
        <w:t>immer e</w:t>
      </w:r>
      <w:r w:rsidR="008F283B">
        <w:rPr>
          <w:rFonts w:cstheme="minorHAnsi"/>
          <w:color w:val="000000"/>
        </w:rPr>
        <w:t>in</w:t>
      </w:r>
      <w:r w:rsidR="005F551E">
        <w:rPr>
          <w:rFonts w:cstheme="minorHAnsi"/>
          <w:color w:val="000000"/>
        </w:rPr>
        <w:t>en</w:t>
      </w:r>
      <w:r w:rsidR="008F283B">
        <w:rPr>
          <w:rFonts w:cstheme="minorHAnsi"/>
          <w:color w:val="000000"/>
        </w:rPr>
        <w:t xml:space="preserve"> große</w:t>
      </w:r>
      <w:r w:rsidR="005F551E">
        <w:rPr>
          <w:rFonts w:cstheme="minorHAnsi"/>
          <w:color w:val="000000"/>
        </w:rPr>
        <w:t>n</w:t>
      </w:r>
      <w:r w:rsidR="008F283B">
        <w:rPr>
          <w:rFonts w:cstheme="minorHAnsi"/>
          <w:color w:val="000000"/>
        </w:rPr>
        <w:t xml:space="preserve"> Posten im Budget</w:t>
      </w:r>
      <w:r w:rsidR="00B24E1F">
        <w:rPr>
          <w:rFonts w:cstheme="minorHAnsi"/>
          <w:color w:val="000000"/>
        </w:rPr>
        <w:t xml:space="preserve"> einer Kommune</w:t>
      </w:r>
      <w:r w:rsidR="00C8179F" w:rsidRPr="00D546FD">
        <w:rPr>
          <w:rFonts w:cstheme="minorHAnsi"/>
          <w:color w:val="000000"/>
        </w:rPr>
        <w:t xml:space="preserve">. </w:t>
      </w:r>
      <w:r w:rsidR="004D05F2">
        <w:rPr>
          <w:rFonts w:cstheme="minorHAnsi"/>
          <w:color w:val="000000"/>
        </w:rPr>
        <w:t>Ausbesserungen, Straßenreinigung, Winterdienste</w:t>
      </w:r>
      <w:r w:rsidR="004369F5">
        <w:rPr>
          <w:rFonts w:cstheme="minorHAnsi"/>
          <w:color w:val="000000"/>
        </w:rPr>
        <w:t xml:space="preserve"> etc. erfordern Mittel</w:t>
      </w:r>
      <w:r w:rsidR="00F27C4E" w:rsidRPr="005F551E">
        <w:rPr>
          <w:rFonts w:cstheme="minorHAnsi"/>
          <w:color w:val="000000"/>
        </w:rPr>
        <w:t>.</w:t>
      </w:r>
      <w:r w:rsidR="00F27C4E">
        <w:rPr>
          <w:rFonts w:cstheme="minorHAnsi"/>
          <w:color w:val="000000"/>
        </w:rPr>
        <w:t xml:space="preserve"> </w:t>
      </w:r>
      <w:r w:rsidR="00A12923">
        <w:rPr>
          <w:rFonts w:cstheme="minorHAnsi"/>
          <w:color w:val="000000"/>
        </w:rPr>
        <w:t xml:space="preserve">Mehr Fuß- und Radverkehr kann diese Kosten sinken lassen. </w:t>
      </w:r>
      <w:r w:rsidR="00016D22">
        <w:rPr>
          <w:rFonts w:cstheme="minorHAnsi"/>
          <w:color w:val="000000"/>
        </w:rPr>
        <w:t xml:space="preserve">Der Bau von </w:t>
      </w:r>
      <w:r w:rsidR="0027350E">
        <w:rPr>
          <w:rFonts w:cstheme="minorHAnsi"/>
          <w:color w:val="000000"/>
        </w:rPr>
        <w:t>Radwege</w:t>
      </w:r>
      <w:r w:rsidR="00016D22">
        <w:rPr>
          <w:rFonts w:cstheme="minorHAnsi"/>
          <w:color w:val="000000"/>
        </w:rPr>
        <w:t>n</w:t>
      </w:r>
      <w:r w:rsidR="0027350E">
        <w:rPr>
          <w:rFonts w:cstheme="minorHAnsi"/>
          <w:color w:val="000000"/>
        </w:rPr>
        <w:t xml:space="preserve"> ist günstiger als </w:t>
      </w:r>
      <w:r w:rsidR="00016D22">
        <w:rPr>
          <w:rFonts w:cstheme="minorHAnsi"/>
          <w:color w:val="000000"/>
        </w:rPr>
        <w:t>der von</w:t>
      </w:r>
      <w:r w:rsidR="0027350E">
        <w:rPr>
          <w:rFonts w:cstheme="minorHAnsi"/>
          <w:color w:val="000000"/>
        </w:rPr>
        <w:t xml:space="preserve"> Straße</w:t>
      </w:r>
      <w:r w:rsidR="00016D22">
        <w:rPr>
          <w:rFonts w:cstheme="minorHAnsi"/>
          <w:color w:val="000000"/>
        </w:rPr>
        <w:t>n,</w:t>
      </w:r>
      <w:r w:rsidR="0027350E">
        <w:rPr>
          <w:rFonts w:cstheme="minorHAnsi"/>
          <w:color w:val="000000"/>
        </w:rPr>
        <w:t xml:space="preserve"> und auch </w:t>
      </w:r>
      <w:r w:rsidR="00016D22">
        <w:rPr>
          <w:rFonts w:cstheme="minorHAnsi"/>
          <w:color w:val="000000"/>
        </w:rPr>
        <w:t>ihr</w:t>
      </w:r>
      <w:r w:rsidR="0027350E">
        <w:rPr>
          <w:rFonts w:cstheme="minorHAnsi"/>
          <w:color w:val="000000"/>
        </w:rPr>
        <w:t xml:space="preserve"> Unterhalt </w:t>
      </w:r>
      <w:r w:rsidR="00005CBB">
        <w:rPr>
          <w:rFonts w:cstheme="minorHAnsi"/>
          <w:color w:val="000000"/>
        </w:rPr>
        <w:t xml:space="preserve">ist günstiger. </w:t>
      </w:r>
      <w:r w:rsidR="004A2ED7">
        <w:rPr>
          <w:rFonts w:cstheme="minorHAnsi"/>
          <w:color w:val="000000"/>
        </w:rPr>
        <w:t xml:space="preserve">Denn </w:t>
      </w:r>
      <w:r w:rsidR="00D15BAC">
        <w:rPr>
          <w:rFonts w:cstheme="minorHAnsi"/>
          <w:color w:val="000000"/>
        </w:rPr>
        <w:t>eine Straße wird durch die Fahrzeuge natürlich viel stärker belastet als ein Radweg.</w:t>
      </w:r>
    </w:p>
    <w:p w14:paraId="22EF855A" w14:textId="30F95C06" w:rsidR="002C0996" w:rsidRDefault="000A6F2E" w:rsidP="00854614">
      <w:pPr>
        <w:jc w:val="both"/>
        <w:rPr>
          <w:rFonts w:eastAsia="Times New Roman" w:cstheme="minorHAnsi"/>
          <w:lang w:eastAsia="de-DE"/>
        </w:rPr>
      </w:pPr>
      <w:r>
        <w:rPr>
          <w:rFonts w:cstheme="minorHAnsi"/>
          <w:color w:val="000000"/>
        </w:rPr>
        <w:t xml:space="preserve">Eine allgemeine Kostenschätzung für den Bau </w:t>
      </w:r>
      <w:r w:rsidR="005D15D9">
        <w:rPr>
          <w:rFonts w:cstheme="minorHAnsi"/>
          <w:color w:val="000000"/>
        </w:rPr>
        <w:t>kommunale</w:t>
      </w:r>
      <w:r w:rsidR="005F551E">
        <w:rPr>
          <w:rFonts w:cstheme="minorHAnsi"/>
          <w:color w:val="000000"/>
        </w:rPr>
        <w:t>r</w:t>
      </w:r>
      <w:r w:rsidR="005D15D9">
        <w:rPr>
          <w:rFonts w:cstheme="minorHAnsi"/>
          <w:color w:val="000000"/>
        </w:rPr>
        <w:t xml:space="preserve"> </w:t>
      </w:r>
      <w:r>
        <w:rPr>
          <w:rFonts w:cstheme="minorHAnsi"/>
          <w:color w:val="000000"/>
        </w:rPr>
        <w:t>Straße</w:t>
      </w:r>
      <w:r w:rsidR="005F551E">
        <w:rPr>
          <w:rFonts w:cstheme="minorHAnsi"/>
          <w:color w:val="000000"/>
        </w:rPr>
        <w:t>n</w:t>
      </w:r>
      <w:r>
        <w:rPr>
          <w:rFonts w:cstheme="minorHAnsi"/>
          <w:color w:val="000000"/>
        </w:rPr>
        <w:t xml:space="preserve"> ist </w:t>
      </w:r>
      <w:r w:rsidR="00956B3C">
        <w:rPr>
          <w:rFonts w:cstheme="minorHAnsi"/>
          <w:color w:val="000000"/>
        </w:rPr>
        <w:t>kaum</w:t>
      </w:r>
      <w:r w:rsidR="00950E2D">
        <w:rPr>
          <w:rFonts w:cstheme="minorHAnsi"/>
          <w:color w:val="000000"/>
        </w:rPr>
        <w:t xml:space="preserve"> möglich</w:t>
      </w:r>
      <w:r w:rsidR="005F551E">
        <w:rPr>
          <w:rFonts w:cstheme="minorHAnsi"/>
          <w:color w:val="000000"/>
        </w:rPr>
        <w:t>, z</w:t>
      </w:r>
      <w:r w:rsidR="00950E2D">
        <w:rPr>
          <w:rFonts w:cstheme="minorHAnsi"/>
          <w:color w:val="000000"/>
        </w:rPr>
        <w:t>u vielfältig sind die äußeren Rahmenbedingungen</w:t>
      </w:r>
      <w:r w:rsidR="00956B3C">
        <w:rPr>
          <w:rFonts w:cstheme="minorHAnsi"/>
          <w:color w:val="000000"/>
        </w:rPr>
        <w:t xml:space="preserve"> im Einzelfall. Je nach Untergrund</w:t>
      </w:r>
      <w:r w:rsidR="00FE0778">
        <w:rPr>
          <w:rFonts w:cstheme="minorHAnsi"/>
          <w:color w:val="000000"/>
        </w:rPr>
        <w:t xml:space="preserve"> und</w:t>
      </w:r>
      <w:r w:rsidR="00956B3C">
        <w:rPr>
          <w:rFonts w:cstheme="minorHAnsi"/>
          <w:color w:val="000000"/>
        </w:rPr>
        <w:t xml:space="preserve"> </w:t>
      </w:r>
      <w:r w:rsidR="00FE0778">
        <w:rPr>
          <w:rFonts w:cstheme="minorHAnsi"/>
          <w:color w:val="000000"/>
        </w:rPr>
        <w:t xml:space="preserve">Umgebung fallen </w:t>
      </w:r>
      <w:r w:rsidR="00016D22">
        <w:rPr>
          <w:rFonts w:cstheme="minorHAnsi"/>
          <w:color w:val="000000"/>
        </w:rPr>
        <w:t xml:space="preserve">unterschiedlichste </w:t>
      </w:r>
      <w:r w:rsidR="005D15D9">
        <w:rPr>
          <w:rFonts w:cstheme="minorHAnsi"/>
          <w:color w:val="000000"/>
        </w:rPr>
        <w:t>Kosten an</w:t>
      </w:r>
      <w:r w:rsidR="00950E2D">
        <w:rPr>
          <w:rFonts w:cstheme="minorHAnsi"/>
          <w:color w:val="000000"/>
        </w:rPr>
        <w:t xml:space="preserve">. </w:t>
      </w:r>
      <w:r w:rsidR="00E86970">
        <w:rPr>
          <w:rFonts w:cstheme="minorHAnsi"/>
          <w:color w:val="000000"/>
        </w:rPr>
        <w:t xml:space="preserve">Eine groß angelegte Untersuchung im Auftrag des Bundesverkehrsministeriums </w:t>
      </w:r>
      <w:r w:rsidR="005F551E">
        <w:rPr>
          <w:rFonts w:cstheme="minorHAnsi"/>
          <w:color w:val="000000"/>
        </w:rPr>
        <w:t xml:space="preserve">hat </w:t>
      </w:r>
      <w:r w:rsidR="004245DE">
        <w:rPr>
          <w:rFonts w:cstheme="minorHAnsi"/>
          <w:color w:val="000000"/>
        </w:rPr>
        <w:t xml:space="preserve">den Bau verschiedener </w:t>
      </w:r>
      <w:r w:rsidR="00B24E1F">
        <w:rPr>
          <w:rFonts w:cstheme="minorHAnsi"/>
          <w:color w:val="000000"/>
        </w:rPr>
        <w:t xml:space="preserve">größerer </w:t>
      </w:r>
      <w:r w:rsidR="004245DE">
        <w:rPr>
          <w:rFonts w:cstheme="minorHAnsi"/>
          <w:color w:val="000000"/>
        </w:rPr>
        <w:t>Straßentypen</w:t>
      </w:r>
      <w:r w:rsidR="005F551E">
        <w:rPr>
          <w:rFonts w:cstheme="minorHAnsi"/>
          <w:color w:val="000000"/>
        </w:rPr>
        <w:t xml:space="preserve"> verglichen</w:t>
      </w:r>
      <w:r w:rsidR="004245DE">
        <w:rPr>
          <w:rFonts w:cstheme="minorHAnsi"/>
          <w:color w:val="000000"/>
        </w:rPr>
        <w:t>: Für d</w:t>
      </w:r>
      <w:r w:rsidR="00C866AD">
        <w:rPr>
          <w:rFonts w:cstheme="minorHAnsi"/>
          <w:color w:val="000000"/>
        </w:rPr>
        <w:t>en</w:t>
      </w:r>
      <w:r w:rsidR="004245DE">
        <w:rPr>
          <w:rFonts w:cstheme="minorHAnsi"/>
          <w:color w:val="000000"/>
        </w:rPr>
        <w:t xml:space="preserve"> Bau </w:t>
      </w:r>
      <w:r w:rsidR="00C866AD">
        <w:rPr>
          <w:rFonts w:cstheme="minorHAnsi"/>
          <w:color w:val="000000"/>
        </w:rPr>
        <w:t>eine</w:t>
      </w:r>
      <w:r w:rsidR="00461BB4">
        <w:rPr>
          <w:rFonts w:cstheme="minorHAnsi"/>
          <w:color w:val="000000"/>
        </w:rPr>
        <w:t>s</w:t>
      </w:r>
      <w:r w:rsidR="00C866AD">
        <w:rPr>
          <w:rFonts w:cstheme="minorHAnsi"/>
          <w:color w:val="000000"/>
        </w:rPr>
        <w:t xml:space="preserve"> </w:t>
      </w:r>
      <w:r w:rsidR="002C0996" w:rsidRPr="002C0996">
        <w:rPr>
          <w:rFonts w:eastAsia="Times New Roman" w:cstheme="minorHAnsi"/>
          <w:lang w:eastAsia="de-DE"/>
        </w:rPr>
        <w:t>Kilometer</w:t>
      </w:r>
      <w:r w:rsidR="00461BB4">
        <w:rPr>
          <w:rFonts w:eastAsia="Times New Roman" w:cstheme="minorHAnsi"/>
          <w:lang w:eastAsia="de-DE"/>
        </w:rPr>
        <w:t>s</w:t>
      </w:r>
      <w:r w:rsidR="002C0996" w:rsidRPr="002C0996">
        <w:rPr>
          <w:rFonts w:eastAsia="Times New Roman" w:cstheme="minorHAnsi"/>
          <w:lang w:eastAsia="de-DE"/>
        </w:rPr>
        <w:t xml:space="preserve"> Autobahn wurde</w:t>
      </w:r>
      <w:r w:rsidR="00461BB4">
        <w:rPr>
          <w:rFonts w:eastAsia="Times New Roman" w:cstheme="minorHAnsi"/>
          <w:lang w:eastAsia="de-DE"/>
        </w:rPr>
        <w:t>n</w:t>
      </w:r>
      <w:r w:rsidR="00E74E99">
        <w:rPr>
          <w:rFonts w:eastAsia="Times New Roman" w:cstheme="minorHAnsi"/>
          <w:lang w:eastAsia="de-DE"/>
        </w:rPr>
        <w:t xml:space="preserve"> </w:t>
      </w:r>
      <w:r w:rsidR="00461BB4">
        <w:rPr>
          <w:rFonts w:eastAsia="Times New Roman" w:cstheme="minorHAnsi"/>
          <w:lang w:eastAsia="de-DE"/>
        </w:rPr>
        <w:t xml:space="preserve">durchschnittliche Kosten von </w:t>
      </w:r>
      <w:r w:rsidR="002C0996" w:rsidRPr="002C0996">
        <w:rPr>
          <w:rFonts w:eastAsia="Times New Roman" w:cstheme="minorHAnsi"/>
          <w:lang w:eastAsia="de-DE"/>
        </w:rPr>
        <w:t>ca. 18,6 Mio. Euro ermittelt</w:t>
      </w:r>
      <w:r w:rsidR="00461BB4">
        <w:rPr>
          <w:rFonts w:eastAsia="Times New Roman" w:cstheme="minorHAnsi"/>
          <w:lang w:eastAsia="de-DE"/>
        </w:rPr>
        <w:t>, b</w:t>
      </w:r>
      <w:r w:rsidR="00503693">
        <w:rPr>
          <w:rFonts w:eastAsia="Times New Roman" w:cstheme="minorHAnsi"/>
          <w:lang w:eastAsia="de-DE"/>
        </w:rPr>
        <w:t xml:space="preserve">ei mehr als der Hälfte </w:t>
      </w:r>
      <w:r w:rsidR="00461BB4">
        <w:rPr>
          <w:rFonts w:eastAsia="Times New Roman" w:cstheme="minorHAnsi"/>
          <w:lang w:eastAsia="de-DE"/>
        </w:rPr>
        <w:t xml:space="preserve">der </w:t>
      </w:r>
      <w:r w:rsidR="00503693">
        <w:rPr>
          <w:rFonts w:eastAsia="Times New Roman" w:cstheme="minorHAnsi"/>
          <w:lang w:eastAsia="de-DE"/>
        </w:rPr>
        <w:t xml:space="preserve">untersuchten Autobahnen </w:t>
      </w:r>
      <w:r w:rsidR="00461BB4">
        <w:rPr>
          <w:rFonts w:eastAsia="Times New Roman" w:cstheme="minorHAnsi"/>
          <w:lang w:eastAsia="de-DE"/>
        </w:rPr>
        <w:t xml:space="preserve">lagen sie </w:t>
      </w:r>
      <w:r w:rsidR="00503693">
        <w:rPr>
          <w:rFonts w:eastAsia="Times New Roman" w:cstheme="minorHAnsi"/>
          <w:lang w:eastAsia="de-DE"/>
        </w:rPr>
        <w:t xml:space="preserve">zwischen </w:t>
      </w:r>
      <w:r w:rsidR="00EB224C">
        <w:rPr>
          <w:rFonts w:eastAsia="Times New Roman" w:cstheme="minorHAnsi"/>
          <w:lang w:eastAsia="de-DE"/>
        </w:rPr>
        <w:t>9 und 41 Mio</w:t>
      </w:r>
      <w:r w:rsidR="00461BB4">
        <w:rPr>
          <w:rFonts w:eastAsia="Times New Roman" w:cstheme="minorHAnsi"/>
          <w:lang w:eastAsia="de-DE"/>
        </w:rPr>
        <w:t>.</w:t>
      </w:r>
      <w:r w:rsidR="00EB224C">
        <w:rPr>
          <w:rFonts w:eastAsia="Times New Roman" w:cstheme="minorHAnsi"/>
          <w:lang w:eastAsia="de-DE"/>
        </w:rPr>
        <w:t xml:space="preserve"> Euro. </w:t>
      </w:r>
      <w:r w:rsidR="00461BB4">
        <w:rPr>
          <w:rFonts w:eastAsia="Times New Roman" w:cstheme="minorHAnsi"/>
          <w:lang w:eastAsia="de-DE"/>
        </w:rPr>
        <w:t xml:space="preserve">Die </w:t>
      </w:r>
      <w:r w:rsidR="002C0996" w:rsidRPr="002C0996">
        <w:rPr>
          <w:rFonts w:eastAsia="Times New Roman" w:cstheme="minorHAnsi"/>
          <w:lang w:eastAsia="de-DE"/>
        </w:rPr>
        <w:t>mittlere</w:t>
      </w:r>
      <w:r w:rsidR="00461BB4">
        <w:rPr>
          <w:rFonts w:eastAsia="Times New Roman" w:cstheme="minorHAnsi"/>
          <w:lang w:eastAsia="de-DE"/>
        </w:rPr>
        <w:t>n Kosten</w:t>
      </w:r>
      <w:r w:rsidR="002C0996" w:rsidRPr="002C0996">
        <w:rPr>
          <w:rFonts w:eastAsia="Times New Roman" w:cstheme="minorHAnsi"/>
          <w:lang w:eastAsia="de-DE"/>
        </w:rPr>
        <w:t xml:space="preserve"> für einen Kilometer Hauptverkehrsstraße (innerorts wie außerorts) </w:t>
      </w:r>
      <w:r w:rsidR="00461BB4">
        <w:rPr>
          <w:rFonts w:eastAsia="Times New Roman" w:cstheme="minorHAnsi"/>
          <w:lang w:eastAsia="de-DE"/>
        </w:rPr>
        <w:t>lagen bei</w:t>
      </w:r>
      <w:r w:rsidR="00461BB4" w:rsidRPr="002C0996">
        <w:rPr>
          <w:rFonts w:eastAsia="Times New Roman" w:cstheme="minorHAnsi"/>
          <w:lang w:eastAsia="de-DE"/>
        </w:rPr>
        <w:t xml:space="preserve"> </w:t>
      </w:r>
      <w:r w:rsidR="002C0996" w:rsidRPr="002C0996">
        <w:rPr>
          <w:rFonts w:eastAsia="Times New Roman" w:cstheme="minorHAnsi"/>
          <w:lang w:eastAsia="de-DE"/>
        </w:rPr>
        <w:t>ca. 4 Mio. Euro. Radschnellweg</w:t>
      </w:r>
      <w:r w:rsidR="00370702">
        <w:rPr>
          <w:rFonts w:eastAsia="Times New Roman" w:cstheme="minorHAnsi"/>
          <w:lang w:eastAsia="de-DE"/>
        </w:rPr>
        <w:t>e</w:t>
      </w:r>
      <w:r w:rsidR="002C0996" w:rsidRPr="002C0996">
        <w:rPr>
          <w:rFonts w:eastAsia="Times New Roman" w:cstheme="minorHAnsi"/>
          <w:lang w:eastAsia="de-DE"/>
        </w:rPr>
        <w:t xml:space="preserve"> </w:t>
      </w:r>
      <w:r w:rsidR="00461BB4">
        <w:rPr>
          <w:rFonts w:eastAsia="Times New Roman" w:cstheme="minorHAnsi"/>
          <w:lang w:eastAsia="de-DE"/>
        </w:rPr>
        <w:t>kostete</w:t>
      </w:r>
      <w:r w:rsidR="00370702">
        <w:rPr>
          <w:rFonts w:eastAsia="Times New Roman" w:cstheme="minorHAnsi"/>
          <w:lang w:eastAsia="de-DE"/>
        </w:rPr>
        <w:t>n</w:t>
      </w:r>
      <w:r w:rsidR="00461BB4">
        <w:rPr>
          <w:rFonts w:eastAsia="Times New Roman" w:cstheme="minorHAnsi"/>
          <w:lang w:eastAsia="de-DE"/>
        </w:rPr>
        <w:t xml:space="preserve"> </w:t>
      </w:r>
      <w:r w:rsidR="00972CC0">
        <w:rPr>
          <w:rFonts w:eastAsia="Times New Roman" w:cstheme="minorHAnsi"/>
          <w:lang w:eastAsia="de-DE"/>
        </w:rPr>
        <w:t xml:space="preserve">hingegen </w:t>
      </w:r>
      <w:r w:rsidR="00461BB4">
        <w:rPr>
          <w:rFonts w:eastAsia="Times New Roman" w:cstheme="minorHAnsi"/>
          <w:lang w:eastAsia="de-DE"/>
        </w:rPr>
        <w:t xml:space="preserve">im Schnitt </w:t>
      </w:r>
      <w:r w:rsidR="002E55D2">
        <w:rPr>
          <w:rFonts w:eastAsia="Times New Roman" w:cstheme="minorHAnsi"/>
          <w:lang w:eastAsia="de-DE"/>
        </w:rPr>
        <w:t xml:space="preserve">nur </w:t>
      </w:r>
      <w:r w:rsidR="002C0996" w:rsidRPr="002C0996">
        <w:rPr>
          <w:rFonts w:eastAsia="Times New Roman" w:cstheme="minorHAnsi"/>
          <w:lang w:eastAsia="de-DE"/>
        </w:rPr>
        <w:t>0,9 Mio. Euro</w:t>
      </w:r>
      <w:r w:rsidR="002E55D2">
        <w:rPr>
          <w:rFonts w:eastAsia="Times New Roman" w:cstheme="minorHAnsi"/>
          <w:lang w:eastAsia="de-DE"/>
        </w:rPr>
        <w:t xml:space="preserve"> pro Kilometer</w:t>
      </w:r>
      <w:r w:rsidR="002C0996" w:rsidRPr="002C0996">
        <w:rPr>
          <w:rFonts w:eastAsia="Times New Roman" w:cstheme="minorHAnsi"/>
          <w:lang w:eastAsia="de-DE"/>
        </w:rPr>
        <w:t>.</w:t>
      </w:r>
    </w:p>
    <w:p w14:paraId="466649E1" w14:textId="7F9F5B18" w:rsidR="00B06871" w:rsidRPr="00B06871" w:rsidRDefault="00B06871" w:rsidP="00854614">
      <w:pPr>
        <w:jc w:val="both"/>
        <w:rPr>
          <w:rFonts w:eastAsia="Times New Roman" w:cstheme="minorHAnsi"/>
          <w:i/>
          <w:iCs/>
          <w:lang w:eastAsia="de-DE"/>
        </w:rPr>
      </w:pPr>
      <w:r w:rsidRPr="00B06871">
        <w:rPr>
          <w:rFonts w:eastAsia="Times New Roman" w:cstheme="minorHAnsi"/>
          <w:i/>
          <w:iCs/>
          <w:lang w:eastAsia="de-DE"/>
        </w:rPr>
        <w:t>Einfügen: Beispiele aus der eigenen Kommune</w:t>
      </w:r>
    </w:p>
    <w:p w14:paraId="58FBA533" w14:textId="5E479D37" w:rsidR="002C0996" w:rsidRPr="00015CC6" w:rsidRDefault="00D546FD" w:rsidP="00854614">
      <w:pPr>
        <w:jc w:val="both"/>
        <w:rPr>
          <w:rFonts w:cstheme="minorHAnsi"/>
        </w:rPr>
      </w:pPr>
      <w:r w:rsidRPr="00D546FD">
        <w:rPr>
          <w:rFonts w:cstheme="minorHAnsi"/>
          <w:color w:val="000000"/>
        </w:rPr>
        <w:t xml:space="preserve">In </w:t>
      </w:r>
      <w:r w:rsidRPr="00D546FD">
        <w:rPr>
          <w:rFonts w:cstheme="minorHAnsi"/>
        </w:rPr>
        <w:t>Städten mit hohen Radverkehrsanteilen konnte in den letzten Jahren problemlos auf massiven Straßenneubau verzichtet werden.</w:t>
      </w:r>
      <w:r w:rsidRPr="00D546FD">
        <w:rPr>
          <w:rFonts w:cstheme="minorHAnsi"/>
          <w:color w:val="000000"/>
        </w:rPr>
        <w:t xml:space="preserve"> Je mehr </w:t>
      </w:r>
      <w:r w:rsidR="005F551E">
        <w:rPr>
          <w:rFonts w:cstheme="minorHAnsi"/>
          <w:color w:val="000000"/>
        </w:rPr>
        <w:t>Menschen</w:t>
      </w:r>
      <w:r w:rsidRPr="00D546FD">
        <w:rPr>
          <w:rFonts w:cstheme="minorHAnsi"/>
          <w:color w:val="000000"/>
        </w:rPr>
        <w:t xml:space="preserve"> umsteigen, desto günstiger wird der Bau und Unterhalt des Verkehrsnetzes für </w:t>
      </w:r>
      <w:r w:rsidR="00C63CDC">
        <w:rPr>
          <w:rFonts w:cstheme="minorHAnsi"/>
          <w:color w:val="000000"/>
        </w:rPr>
        <w:t>unsere</w:t>
      </w:r>
      <w:r w:rsidRPr="00D546FD">
        <w:rPr>
          <w:rFonts w:cstheme="minorHAnsi"/>
          <w:color w:val="000000"/>
        </w:rPr>
        <w:t xml:space="preserve"> Kommune.</w:t>
      </w:r>
    </w:p>
    <w:p w14:paraId="35FE683B" w14:textId="4347CDD3" w:rsidR="00BA16F7" w:rsidRPr="00015CC6" w:rsidRDefault="005D55E8" w:rsidP="00854614">
      <w:pPr>
        <w:jc w:val="both"/>
        <w:rPr>
          <w:rFonts w:cstheme="minorHAnsi"/>
        </w:rPr>
      </w:pPr>
      <w:r>
        <w:t>Um den Rad- und Fußverkehr voranzubringen</w:t>
      </w:r>
      <w:r w:rsidR="00016D22">
        <w:t>,</w:t>
      </w:r>
      <w:r>
        <w:t xml:space="preserve"> hat unsere Stadt/Gemeinde sich der RAD.SH angeschlossen, de</w:t>
      </w:r>
      <w:r w:rsidR="00F47E08">
        <w:t>r</w:t>
      </w:r>
      <w:r>
        <w:t xml:space="preserve"> schleswig-holsteinischen Arbeitsgemeinschaft zur Förderung des Fuß- und Radverkehrs. </w:t>
      </w:r>
      <w:r w:rsidR="00937F33">
        <w:t xml:space="preserve">Alle Quellenangaben, Hintergrundinformationen und mehr gute Beispiele finden sich unter </w:t>
      </w:r>
      <w:hyperlink r:id="rId12" w:history="1">
        <w:r w:rsidR="00937F33" w:rsidRPr="000714D6">
          <w:rPr>
            <w:rStyle w:val="Hyperlink"/>
          </w:rPr>
          <w:t>www.rad.sh/gute-gruende</w:t>
        </w:r>
      </w:hyperlink>
      <w:r w:rsidR="00937F33">
        <w:t xml:space="preserve">. </w:t>
      </w:r>
      <w:r w:rsidR="00961FF7" w:rsidRPr="00015CC6">
        <w:rPr>
          <w:rFonts w:cstheme="minorHAnsi"/>
        </w:rPr>
        <w:br w:type="page"/>
      </w:r>
    </w:p>
    <w:p w14:paraId="7BF15CCC" w14:textId="2F8E70BE" w:rsidR="00BA16F7" w:rsidRPr="00EB1EFD" w:rsidRDefault="00BA16F7" w:rsidP="00854614">
      <w:pPr>
        <w:pStyle w:val="berschrift1"/>
        <w:numPr>
          <w:ilvl w:val="0"/>
          <w:numId w:val="1"/>
        </w:numPr>
        <w:jc w:val="both"/>
        <w:rPr>
          <w:rFonts w:asciiTheme="minorHAnsi" w:hAnsiTheme="minorHAnsi" w:cstheme="minorHAnsi"/>
          <w:sz w:val="28"/>
          <w:szCs w:val="28"/>
        </w:rPr>
      </w:pPr>
      <w:bookmarkStart w:id="2" w:name="_Toc59440632"/>
      <w:r w:rsidRPr="00EB1EFD">
        <w:rPr>
          <w:rFonts w:asciiTheme="minorHAnsi" w:hAnsiTheme="minorHAnsi" w:cstheme="minorHAnsi"/>
          <w:sz w:val="28"/>
          <w:szCs w:val="28"/>
        </w:rPr>
        <w:lastRenderedPageBreak/>
        <w:t>Mehr Fahrräder und Füße als Autos in Deutschland</w:t>
      </w:r>
      <w:bookmarkEnd w:id="2"/>
    </w:p>
    <w:p w14:paraId="04A0FCF0" w14:textId="0165CD1B" w:rsidR="00192B07" w:rsidRDefault="00192B07" w:rsidP="00854614">
      <w:pPr>
        <w:jc w:val="both"/>
        <w:rPr>
          <w:rFonts w:cstheme="minorHAnsi"/>
        </w:rPr>
      </w:pPr>
    </w:p>
    <w:p w14:paraId="67F05E66" w14:textId="5B88F0DB" w:rsidR="00D95BD0" w:rsidRDefault="006F50F8" w:rsidP="00854614">
      <w:pPr>
        <w:jc w:val="both"/>
        <w:rPr>
          <w:rFonts w:cstheme="minorHAnsi"/>
        </w:rPr>
      </w:pPr>
      <w:r>
        <w:rPr>
          <w:rFonts w:cstheme="minorHAnsi"/>
        </w:rPr>
        <w:t>Mehr als 65 Mio. Autos gibt es in Deutschland. Aber j</w:t>
      </w:r>
      <w:r w:rsidR="0041189E" w:rsidRPr="0041189E">
        <w:rPr>
          <w:rFonts w:cstheme="minorHAnsi"/>
        </w:rPr>
        <w:t>eder fünfte Haushalt besitzt keinen PKW.</w:t>
      </w:r>
      <w:r w:rsidR="00D95BD0">
        <w:rPr>
          <w:rFonts w:cstheme="minorHAnsi"/>
        </w:rPr>
        <w:t xml:space="preserve"> </w:t>
      </w:r>
      <w:r w:rsidR="0083404D">
        <w:rPr>
          <w:rFonts w:cstheme="minorHAnsi"/>
        </w:rPr>
        <w:t>D</w:t>
      </w:r>
      <w:r w:rsidR="00F47E08">
        <w:rPr>
          <w:rFonts w:cstheme="minorHAnsi"/>
        </w:rPr>
        <w:t>a</w:t>
      </w:r>
      <w:r w:rsidR="0083404D">
        <w:rPr>
          <w:rFonts w:cstheme="minorHAnsi"/>
        </w:rPr>
        <w:t xml:space="preserve">s wurde in </w:t>
      </w:r>
      <w:r w:rsidR="00104106">
        <w:rPr>
          <w:rFonts w:cstheme="minorHAnsi"/>
        </w:rPr>
        <w:t xml:space="preserve">einer </w:t>
      </w:r>
      <w:r w:rsidR="00723FD4">
        <w:rPr>
          <w:rFonts w:cstheme="minorHAnsi"/>
        </w:rPr>
        <w:t>groß angelegten Studie</w:t>
      </w:r>
      <w:r w:rsidR="0083404D">
        <w:rPr>
          <w:rFonts w:cstheme="minorHAnsi"/>
        </w:rPr>
        <w:t xml:space="preserve"> </w:t>
      </w:r>
      <w:r w:rsidR="00723FD4">
        <w:rPr>
          <w:rFonts w:cstheme="minorHAnsi"/>
        </w:rPr>
        <w:t>im Auftrag des Bundesverkehrsministerium</w:t>
      </w:r>
      <w:r w:rsidR="00614F49">
        <w:rPr>
          <w:rFonts w:cstheme="minorHAnsi"/>
        </w:rPr>
        <w:t>s</w:t>
      </w:r>
      <w:r w:rsidR="00723FD4">
        <w:rPr>
          <w:rFonts w:cstheme="minorHAnsi"/>
        </w:rPr>
        <w:t xml:space="preserve"> </w:t>
      </w:r>
      <w:r w:rsidR="00614F49">
        <w:rPr>
          <w:rFonts w:cstheme="minorHAnsi"/>
        </w:rPr>
        <w:t xml:space="preserve">festgestellt. </w:t>
      </w:r>
      <w:r w:rsidR="00D95BD0">
        <w:rPr>
          <w:rFonts w:cstheme="minorHAnsi"/>
        </w:rPr>
        <w:t xml:space="preserve">Die regelmäßig erstellte Untersuchung „Mobilität in Deutschland“ </w:t>
      </w:r>
      <w:r w:rsidR="0083404D">
        <w:rPr>
          <w:rFonts w:cstheme="minorHAnsi"/>
        </w:rPr>
        <w:t>befragt Bürger</w:t>
      </w:r>
      <w:r w:rsidR="00104106">
        <w:rPr>
          <w:rFonts w:cstheme="minorHAnsi"/>
        </w:rPr>
        <w:t>*i</w:t>
      </w:r>
      <w:r w:rsidR="0083404D">
        <w:rPr>
          <w:rFonts w:cstheme="minorHAnsi"/>
        </w:rPr>
        <w:t>nnen in Deutschland nach ihrem Mobilitä</w:t>
      </w:r>
      <w:r w:rsidR="00614F49">
        <w:rPr>
          <w:rFonts w:cstheme="minorHAnsi"/>
        </w:rPr>
        <w:t>t</w:t>
      </w:r>
      <w:r w:rsidR="0083404D">
        <w:rPr>
          <w:rFonts w:cstheme="minorHAnsi"/>
        </w:rPr>
        <w:t>sverhalten.</w:t>
      </w:r>
      <w:r w:rsidR="00614F49">
        <w:rPr>
          <w:rFonts w:cstheme="minorHAnsi"/>
        </w:rPr>
        <w:t xml:space="preserve"> </w:t>
      </w:r>
      <w:r w:rsidR="00762F68">
        <w:rPr>
          <w:rFonts w:cstheme="minorHAnsi"/>
        </w:rPr>
        <w:t xml:space="preserve">Dabei zeigte sich der Autobesitz sehr ungleich verteilt. </w:t>
      </w:r>
      <w:r w:rsidR="0041189E" w:rsidRPr="0041189E">
        <w:rPr>
          <w:rFonts w:cstheme="minorHAnsi"/>
        </w:rPr>
        <w:t xml:space="preserve">In inneren Stadtbereichen sind es </w:t>
      </w:r>
      <w:r w:rsidR="00D556DC">
        <w:rPr>
          <w:rFonts w:cstheme="minorHAnsi"/>
        </w:rPr>
        <w:t>teils</w:t>
      </w:r>
      <w:r w:rsidR="00762F68">
        <w:rPr>
          <w:rFonts w:cstheme="minorHAnsi"/>
        </w:rPr>
        <w:t xml:space="preserve"> </w:t>
      </w:r>
      <w:r w:rsidR="0041189E" w:rsidRPr="0041189E">
        <w:rPr>
          <w:rFonts w:cstheme="minorHAnsi"/>
        </w:rPr>
        <w:t>sogar mehr</w:t>
      </w:r>
      <w:r w:rsidR="00762F68">
        <w:rPr>
          <w:rFonts w:cstheme="minorHAnsi"/>
        </w:rPr>
        <w:t xml:space="preserve"> als die Hälfte der Bürger</w:t>
      </w:r>
      <w:r w:rsidR="00016D22">
        <w:rPr>
          <w:rFonts w:cstheme="minorHAnsi"/>
        </w:rPr>
        <w:t>*i</w:t>
      </w:r>
      <w:r w:rsidR="00762F68">
        <w:rPr>
          <w:rFonts w:cstheme="minorHAnsi"/>
        </w:rPr>
        <w:t>nnen, die kein Auto besitzen</w:t>
      </w:r>
      <w:r w:rsidR="0041189E" w:rsidRPr="0041189E">
        <w:rPr>
          <w:rFonts w:cstheme="minorHAnsi"/>
        </w:rPr>
        <w:t>.</w:t>
      </w:r>
      <w:r w:rsidR="00D95BD0">
        <w:rPr>
          <w:rFonts w:cstheme="minorHAnsi"/>
        </w:rPr>
        <w:t xml:space="preserve"> </w:t>
      </w:r>
      <w:r w:rsidR="0041189E" w:rsidRPr="0041189E">
        <w:rPr>
          <w:rFonts w:cstheme="minorHAnsi"/>
        </w:rPr>
        <w:t xml:space="preserve">In Kiel </w:t>
      </w:r>
      <w:r w:rsidR="00D556DC">
        <w:rPr>
          <w:rFonts w:cstheme="minorHAnsi"/>
        </w:rPr>
        <w:t>haben</w:t>
      </w:r>
      <w:r w:rsidR="0041189E" w:rsidRPr="0041189E">
        <w:rPr>
          <w:rFonts w:cstheme="minorHAnsi"/>
        </w:rPr>
        <w:t xml:space="preserve"> knapp 30 </w:t>
      </w:r>
      <w:r w:rsidR="00C05237">
        <w:rPr>
          <w:rFonts w:cstheme="minorHAnsi"/>
        </w:rPr>
        <w:t>%</w:t>
      </w:r>
      <w:r w:rsidR="0041189E" w:rsidRPr="0041189E">
        <w:rPr>
          <w:rFonts w:cstheme="minorHAnsi"/>
        </w:rPr>
        <w:t xml:space="preserve"> Haushalte keinen PKW,</w:t>
      </w:r>
      <w:r w:rsidR="00D95BD0">
        <w:rPr>
          <w:rFonts w:cstheme="minorHAnsi"/>
        </w:rPr>
        <w:t xml:space="preserve"> </w:t>
      </w:r>
      <w:r w:rsidR="0041189E" w:rsidRPr="0041189E">
        <w:rPr>
          <w:rFonts w:cstheme="minorHAnsi"/>
        </w:rPr>
        <w:t xml:space="preserve">in </w:t>
      </w:r>
      <w:r w:rsidR="00016D22">
        <w:rPr>
          <w:rFonts w:cstheme="minorHAnsi"/>
        </w:rPr>
        <w:t xml:space="preserve">der </w:t>
      </w:r>
      <w:r w:rsidR="0041189E" w:rsidRPr="0041189E">
        <w:rPr>
          <w:rFonts w:cstheme="minorHAnsi"/>
        </w:rPr>
        <w:t>Berlin</w:t>
      </w:r>
      <w:r w:rsidR="00016D22">
        <w:rPr>
          <w:rFonts w:cstheme="minorHAnsi"/>
        </w:rPr>
        <w:t xml:space="preserve">er Innenstadt ist es </w:t>
      </w:r>
      <w:r w:rsidR="00D556DC">
        <w:rPr>
          <w:rFonts w:cstheme="minorHAnsi"/>
        </w:rPr>
        <w:t xml:space="preserve">sogar </w:t>
      </w:r>
      <w:r w:rsidR="00016D22">
        <w:rPr>
          <w:rFonts w:cstheme="minorHAnsi"/>
        </w:rPr>
        <w:t>mehr als</w:t>
      </w:r>
      <w:r w:rsidR="00016D22" w:rsidRPr="0041189E">
        <w:rPr>
          <w:rFonts w:cstheme="minorHAnsi"/>
        </w:rPr>
        <w:t xml:space="preserve"> </w:t>
      </w:r>
      <w:r w:rsidR="0041189E" w:rsidRPr="0041189E">
        <w:rPr>
          <w:rFonts w:cstheme="minorHAnsi"/>
        </w:rPr>
        <w:t>die Hälfte der Bewohner</w:t>
      </w:r>
      <w:r w:rsidR="00016D22">
        <w:rPr>
          <w:rFonts w:cstheme="minorHAnsi"/>
        </w:rPr>
        <w:t>*i</w:t>
      </w:r>
      <w:r w:rsidR="0041189E" w:rsidRPr="0041189E">
        <w:rPr>
          <w:rFonts w:cstheme="minorHAnsi"/>
        </w:rPr>
        <w:t>nnen.</w:t>
      </w:r>
    </w:p>
    <w:p w14:paraId="5869744F" w14:textId="1CE029AA" w:rsidR="004E0DD1" w:rsidRPr="00015CC6" w:rsidRDefault="00D556DC" w:rsidP="00854614">
      <w:pPr>
        <w:jc w:val="both"/>
        <w:rPr>
          <w:rFonts w:cstheme="minorHAnsi"/>
        </w:rPr>
      </w:pPr>
      <w:r>
        <w:rPr>
          <w:rFonts w:cstheme="minorHAnsi"/>
        </w:rPr>
        <w:t>In</w:t>
      </w:r>
      <w:r w:rsidR="00745C85">
        <w:rPr>
          <w:rFonts w:cstheme="minorHAnsi"/>
        </w:rPr>
        <w:t xml:space="preserve"> sehr</w:t>
      </w:r>
      <w:r>
        <w:rPr>
          <w:rFonts w:cstheme="minorHAnsi"/>
        </w:rPr>
        <w:t xml:space="preserve"> ländlichen Gebieten sieht die Situation natürlich anders aus. </w:t>
      </w:r>
      <w:r w:rsidR="00745C85">
        <w:rPr>
          <w:rFonts w:cstheme="minorHAnsi"/>
        </w:rPr>
        <w:t xml:space="preserve">Hier sind zwei oder mehr Autos teils die Regel. Dabei gäbe es in vielen Fällen auch hier eine Alternative. </w:t>
      </w:r>
      <w:r w:rsidR="003B4379">
        <w:rPr>
          <w:rFonts w:cstheme="minorHAnsi"/>
        </w:rPr>
        <w:t xml:space="preserve">Selbst auf dem Dorf sind </w:t>
      </w:r>
      <w:r w:rsidR="00F47E08">
        <w:rPr>
          <w:rFonts w:cstheme="minorHAnsi"/>
        </w:rPr>
        <w:t>drei</w:t>
      </w:r>
      <w:r w:rsidR="00CB47E8">
        <w:rPr>
          <w:rFonts w:cstheme="minorHAnsi"/>
        </w:rPr>
        <w:t xml:space="preserve"> von </w:t>
      </w:r>
      <w:r w:rsidR="00F47E08">
        <w:rPr>
          <w:rFonts w:cstheme="minorHAnsi"/>
        </w:rPr>
        <w:t>fünf</w:t>
      </w:r>
      <w:r w:rsidR="00CB47E8">
        <w:rPr>
          <w:rFonts w:cstheme="minorHAnsi"/>
        </w:rPr>
        <w:t xml:space="preserve"> Wege</w:t>
      </w:r>
      <w:r w:rsidR="00F47E08">
        <w:rPr>
          <w:rFonts w:cstheme="minorHAnsi"/>
        </w:rPr>
        <w:t>n</w:t>
      </w:r>
      <w:r w:rsidR="00CB47E8">
        <w:rPr>
          <w:rFonts w:cstheme="minorHAnsi"/>
        </w:rPr>
        <w:t xml:space="preserve"> weniger als 8</w:t>
      </w:r>
      <w:r w:rsidR="00F47E08">
        <w:rPr>
          <w:rFonts w:cstheme="minorHAnsi"/>
        </w:rPr>
        <w:t xml:space="preserve"> Kilometer</w:t>
      </w:r>
      <w:r w:rsidR="00CB47E8">
        <w:rPr>
          <w:rFonts w:cstheme="minorHAnsi"/>
        </w:rPr>
        <w:t xml:space="preserve"> lang. Ab und an mal mit dem Fahrrad zum Einkaufen oder zum Sport </w:t>
      </w:r>
      <w:r w:rsidR="00016D22">
        <w:rPr>
          <w:rFonts w:cstheme="minorHAnsi"/>
        </w:rPr>
        <w:t xml:space="preserve">fahren, </w:t>
      </w:r>
      <w:r w:rsidR="008B379B">
        <w:rPr>
          <w:rFonts w:cstheme="minorHAnsi"/>
        </w:rPr>
        <w:t xml:space="preserve">ist möglich. </w:t>
      </w:r>
      <w:r w:rsidR="00DC3638">
        <w:rPr>
          <w:rFonts w:cstheme="minorHAnsi"/>
        </w:rPr>
        <w:t>Denn f</w:t>
      </w:r>
      <w:r w:rsidR="004E0DD1" w:rsidRPr="0041189E">
        <w:rPr>
          <w:rFonts w:cstheme="minorHAnsi"/>
        </w:rPr>
        <w:t>ast alle Bundesbürger</w:t>
      </w:r>
      <w:r w:rsidR="00016D22">
        <w:rPr>
          <w:rFonts w:cstheme="minorHAnsi"/>
        </w:rPr>
        <w:t>*i</w:t>
      </w:r>
      <w:r w:rsidR="004E0DD1" w:rsidRPr="0041189E">
        <w:rPr>
          <w:rFonts w:cstheme="minorHAnsi"/>
        </w:rPr>
        <w:t>nnen besitzen ein Fahrrad (Bestand</w:t>
      </w:r>
      <w:r w:rsidR="004E0DD1">
        <w:rPr>
          <w:rFonts w:cstheme="minorHAnsi"/>
        </w:rPr>
        <w:t xml:space="preserve"> </w:t>
      </w:r>
      <w:r w:rsidR="004E0DD1" w:rsidRPr="0041189E">
        <w:rPr>
          <w:rFonts w:cstheme="minorHAnsi"/>
        </w:rPr>
        <w:t>75,9 Mio.) und haben zwei Füße (rund 166 Mio.).</w:t>
      </w:r>
    </w:p>
    <w:p w14:paraId="16E3CE58" w14:textId="2A173E1D" w:rsidR="00D556DC" w:rsidRPr="008B379B" w:rsidRDefault="008B379B" w:rsidP="00854614">
      <w:pPr>
        <w:jc w:val="both"/>
        <w:rPr>
          <w:rFonts w:cstheme="minorHAnsi"/>
          <w:i/>
          <w:iCs/>
        </w:rPr>
      </w:pPr>
      <w:r>
        <w:rPr>
          <w:rFonts w:cstheme="minorHAnsi"/>
        </w:rPr>
        <w:t xml:space="preserve">Unsere Stadt/Gemeinde baut deshalb die Fuß- und Radwege kontinuierlich aus. </w:t>
      </w:r>
      <w:r w:rsidRPr="008B379B">
        <w:rPr>
          <w:rFonts w:cstheme="minorHAnsi"/>
          <w:i/>
          <w:iCs/>
        </w:rPr>
        <w:t>Beispiele einfügen</w:t>
      </w:r>
    </w:p>
    <w:p w14:paraId="3DC8114E" w14:textId="3C250B4E" w:rsidR="00BA16F7" w:rsidRPr="00015CC6" w:rsidRDefault="00DC3638" w:rsidP="00854614">
      <w:pPr>
        <w:jc w:val="both"/>
        <w:rPr>
          <w:rStyle w:val="Hyperlink"/>
          <w:rFonts w:cstheme="minorHAnsi"/>
        </w:rPr>
      </w:pPr>
      <w:r>
        <w:t>Um den Rad- und Fußverkehr voranzubringen</w:t>
      </w:r>
      <w:r w:rsidR="00F47E08">
        <w:t>,</w:t>
      </w:r>
      <w:r>
        <w:t xml:space="preserve"> hat unsere Stadt/Gemeinde sich der RAD.SH angeschlossen, de</w:t>
      </w:r>
      <w:r w:rsidR="00F47E08">
        <w:t>r</w:t>
      </w:r>
      <w:r>
        <w:t xml:space="preserve"> schleswig-holsteinischen Arbeitsgemeinschaft zur Förderung des Fuß- und Radverkehrs. </w:t>
      </w:r>
      <w:r w:rsidR="00842F4B">
        <w:t xml:space="preserve">Alle Quellenangaben, Hintergrundinformationen und mehr gute Beispiele finden sich unter </w:t>
      </w:r>
      <w:hyperlink r:id="rId13" w:history="1">
        <w:r w:rsidR="00842F4B" w:rsidRPr="000714D6">
          <w:rPr>
            <w:rStyle w:val="Hyperlink"/>
          </w:rPr>
          <w:t>www.rad.sh/gute-gruende</w:t>
        </w:r>
      </w:hyperlink>
      <w:r w:rsidR="00842F4B">
        <w:t>.</w:t>
      </w:r>
    </w:p>
    <w:p w14:paraId="0D86AECC" w14:textId="25D365CC" w:rsidR="00364700" w:rsidRPr="00EB1EFD" w:rsidRDefault="00BA16F7" w:rsidP="00854614">
      <w:pPr>
        <w:pStyle w:val="berschrift1"/>
        <w:numPr>
          <w:ilvl w:val="0"/>
          <w:numId w:val="1"/>
        </w:numPr>
        <w:jc w:val="both"/>
        <w:rPr>
          <w:rFonts w:asciiTheme="minorHAnsi" w:hAnsiTheme="minorHAnsi" w:cstheme="minorHAnsi"/>
          <w:sz w:val="28"/>
          <w:szCs w:val="28"/>
        </w:rPr>
      </w:pPr>
      <w:r w:rsidRPr="00015CC6">
        <w:rPr>
          <w:rFonts w:asciiTheme="minorHAnsi" w:hAnsiTheme="minorHAnsi" w:cstheme="minorHAnsi"/>
          <w:sz w:val="22"/>
          <w:szCs w:val="22"/>
        </w:rPr>
        <w:br w:type="page"/>
      </w:r>
      <w:bookmarkStart w:id="3" w:name="_Toc59440633"/>
      <w:r w:rsidR="00364700" w:rsidRPr="00EB1EFD">
        <w:rPr>
          <w:rFonts w:asciiTheme="minorHAnsi" w:hAnsiTheme="minorHAnsi" w:cstheme="minorHAnsi"/>
          <w:sz w:val="28"/>
          <w:szCs w:val="28"/>
        </w:rPr>
        <w:lastRenderedPageBreak/>
        <w:t xml:space="preserve">Rad- und Fußverkehr belebt Innenstädte </w:t>
      </w:r>
      <w:r w:rsidR="006E64A1" w:rsidRPr="00EB1EFD">
        <w:rPr>
          <w:rFonts w:asciiTheme="minorHAnsi" w:hAnsiTheme="minorHAnsi" w:cstheme="minorHAnsi"/>
          <w:sz w:val="28"/>
          <w:szCs w:val="28"/>
        </w:rPr>
        <w:t>und</w:t>
      </w:r>
      <w:r w:rsidR="00364700" w:rsidRPr="00EB1EFD">
        <w:rPr>
          <w:rFonts w:asciiTheme="minorHAnsi" w:hAnsiTheme="minorHAnsi" w:cstheme="minorHAnsi"/>
          <w:sz w:val="28"/>
          <w:szCs w:val="28"/>
        </w:rPr>
        <w:t xml:space="preserve"> </w:t>
      </w:r>
      <w:r w:rsidR="00FE7AE1" w:rsidRPr="00EB1EFD">
        <w:rPr>
          <w:rFonts w:asciiTheme="minorHAnsi" w:hAnsiTheme="minorHAnsi" w:cstheme="minorHAnsi"/>
          <w:sz w:val="28"/>
          <w:szCs w:val="28"/>
        </w:rPr>
        <w:t>f</w:t>
      </w:r>
      <w:r w:rsidR="00364700" w:rsidRPr="00EB1EFD">
        <w:rPr>
          <w:rFonts w:asciiTheme="minorHAnsi" w:hAnsiTheme="minorHAnsi" w:cstheme="minorHAnsi"/>
          <w:sz w:val="28"/>
          <w:szCs w:val="28"/>
        </w:rPr>
        <w:t>ördert den Einzelhandel</w:t>
      </w:r>
      <w:bookmarkEnd w:id="3"/>
      <w:r w:rsidR="00364700" w:rsidRPr="00EB1EFD">
        <w:rPr>
          <w:rFonts w:asciiTheme="minorHAnsi" w:hAnsiTheme="minorHAnsi" w:cstheme="minorHAnsi"/>
          <w:sz w:val="28"/>
          <w:szCs w:val="28"/>
        </w:rPr>
        <w:t xml:space="preserve"> </w:t>
      </w:r>
    </w:p>
    <w:p w14:paraId="02EC700D" w14:textId="68B7ADEF" w:rsidR="00364700" w:rsidRPr="00FE7AE1" w:rsidRDefault="00364700" w:rsidP="00854614">
      <w:pPr>
        <w:autoSpaceDE w:val="0"/>
        <w:autoSpaceDN w:val="0"/>
        <w:adjustRightInd w:val="0"/>
        <w:ind w:left="360" w:right="-2"/>
        <w:jc w:val="both"/>
        <w:rPr>
          <w:rFonts w:cstheme="minorHAnsi"/>
        </w:rPr>
      </w:pPr>
    </w:p>
    <w:p w14:paraId="2528ADE8" w14:textId="3ED97DE8" w:rsidR="00DF6EC0" w:rsidRPr="00015CC6" w:rsidRDefault="00364700" w:rsidP="00854614">
      <w:pPr>
        <w:autoSpaceDE w:val="0"/>
        <w:autoSpaceDN w:val="0"/>
        <w:adjustRightInd w:val="0"/>
        <w:ind w:right="-2"/>
        <w:jc w:val="both"/>
        <w:rPr>
          <w:rFonts w:cstheme="minorHAnsi"/>
        </w:rPr>
      </w:pPr>
      <w:r w:rsidRPr="00FE7AE1">
        <w:rPr>
          <w:rFonts w:cstheme="minorHAnsi"/>
        </w:rPr>
        <w:t>Eine gute Radverkehrsförderung belebt Innenstädte und Stadtviertel und unterstützt so die lokale Wirtschaft. Denn Fußgänger</w:t>
      </w:r>
      <w:r w:rsidR="006E64A1">
        <w:rPr>
          <w:rFonts w:cstheme="minorHAnsi"/>
        </w:rPr>
        <w:t>*i</w:t>
      </w:r>
      <w:r w:rsidR="00FE7AE1">
        <w:rPr>
          <w:rFonts w:cstheme="minorHAnsi"/>
        </w:rPr>
        <w:t>nnen</w:t>
      </w:r>
      <w:r w:rsidRPr="00FE7AE1">
        <w:rPr>
          <w:rFonts w:cstheme="minorHAnsi"/>
        </w:rPr>
        <w:t xml:space="preserve"> und Radfahrer</w:t>
      </w:r>
      <w:r w:rsidR="006E64A1">
        <w:rPr>
          <w:rFonts w:cstheme="minorHAnsi"/>
        </w:rPr>
        <w:t>*i</w:t>
      </w:r>
      <w:r w:rsidR="00FE7AE1">
        <w:rPr>
          <w:rFonts w:cstheme="minorHAnsi"/>
        </w:rPr>
        <w:t>nnen</w:t>
      </w:r>
      <w:r w:rsidRPr="00FE7AE1">
        <w:rPr>
          <w:rFonts w:cstheme="minorHAnsi"/>
        </w:rPr>
        <w:t xml:space="preserve"> kommen als Kund</w:t>
      </w:r>
      <w:r w:rsidR="006E64A1">
        <w:rPr>
          <w:rFonts w:cstheme="minorHAnsi"/>
        </w:rPr>
        <w:t>*i</w:t>
      </w:r>
      <w:r w:rsidR="00FE7AE1">
        <w:rPr>
          <w:rFonts w:cstheme="minorHAnsi"/>
        </w:rPr>
        <w:t>nn</w:t>
      </w:r>
      <w:r w:rsidRPr="00FE7AE1">
        <w:rPr>
          <w:rFonts w:cstheme="minorHAnsi"/>
        </w:rPr>
        <w:t xml:space="preserve">en viel öfter und kaufen oft auch spontan ein. </w:t>
      </w:r>
      <w:r w:rsidR="00D74B4E" w:rsidRPr="00FE7AE1">
        <w:rPr>
          <w:rFonts w:cstheme="minorHAnsi"/>
        </w:rPr>
        <w:t>Eine Untersuchung des Deutschen Instituts für Urbanistik (DIFU)</w:t>
      </w:r>
      <w:r w:rsidR="00BA728B" w:rsidRPr="00FE7AE1">
        <w:rPr>
          <w:rFonts w:cstheme="minorHAnsi"/>
        </w:rPr>
        <w:t xml:space="preserve"> </w:t>
      </w:r>
      <w:r w:rsidR="006E64A1">
        <w:rPr>
          <w:rFonts w:cstheme="minorHAnsi"/>
        </w:rPr>
        <w:t xml:space="preserve">hat </w:t>
      </w:r>
      <w:r w:rsidR="00BA728B" w:rsidRPr="006E64A1">
        <w:rPr>
          <w:rFonts w:cstheme="minorHAnsi"/>
        </w:rPr>
        <w:t>verschiedenes Einkauf</w:t>
      </w:r>
      <w:r w:rsidR="00B741E3">
        <w:rPr>
          <w:rFonts w:cstheme="minorHAnsi"/>
        </w:rPr>
        <w:t>s</w:t>
      </w:r>
      <w:r w:rsidR="00BA728B" w:rsidRPr="006E64A1">
        <w:rPr>
          <w:rFonts w:cstheme="minorHAnsi"/>
        </w:rPr>
        <w:t xml:space="preserve">verhalten und </w:t>
      </w:r>
      <w:r w:rsidR="006E64A1" w:rsidRPr="00B24E1F">
        <w:rPr>
          <w:rFonts w:cstheme="minorHAnsi"/>
        </w:rPr>
        <w:t>die jeweils benötigten</w:t>
      </w:r>
      <w:r w:rsidR="00BA728B" w:rsidRPr="006E64A1">
        <w:rPr>
          <w:rFonts w:cstheme="minorHAnsi"/>
        </w:rPr>
        <w:t xml:space="preserve"> Parkflächen</w:t>
      </w:r>
      <w:r w:rsidR="006E64A1" w:rsidRPr="006E64A1">
        <w:rPr>
          <w:rFonts w:cstheme="minorHAnsi"/>
        </w:rPr>
        <w:t xml:space="preserve"> verglichen</w:t>
      </w:r>
      <w:r w:rsidR="00BA728B" w:rsidRPr="006E64A1">
        <w:rPr>
          <w:rFonts w:cstheme="minorHAnsi"/>
        </w:rPr>
        <w:t xml:space="preserve">. </w:t>
      </w:r>
      <w:r w:rsidR="006E64A1">
        <w:rPr>
          <w:rFonts w:cstheme="minorHAnsi"/>
        </w:rPr>
        <w:t xml:space="preserve">Es stellte sich heraus, dass die durchschnittliche </w:t>
      </w:r>
      <w:r w:rsidR="006E64A1" w:rsidRPr="00FE7AE1">
        <w:rPr>
          <w:rFonts w:cstheme="minorHAnsi"/>
        </w:rPr>
        <w:t>Kundenrentabilität</w:t>
      </w:r>
      <w:r w:rsidR="006E64A1" w:rsidRPr="00BD5BB7">
        <w:rPr>
          <w:rFonts w:cstheme="minorHAnsi"/>
        </w:rPr>
        <w:t xml:space="preserve"> </w:t>
      </w:r>
      <w:r w:rsidR="006E64A1">
        <w:rPr>
          <w:rFonts w:cstheme="minorHAnsi"/>
        </w:rPr>
        <w:t xml:space="preserve">bei </w:t>
      </w:r>
      <w:r w:rsidR="006E64A1" w:rsidRPr="009E027C">
        <w:rPr>
          <w:rFonts w:cstheme="minorHAnsi"/>
        </w:rPr>
        <w:t>Radfahrer</w:t>
      </w:r>
      <w:r w:rsidR="006E64A1">
        <w:rPr>
          <w:rFonts w:cstheme="minorHAnsi"/>
        </w:rPr>
        <w:t>*i</w:t>
      </w:r>
      <w:r w:rsidR="006E64A1" w:rsidRPr="009E027C">
        <w:rPr>
          <w:rFonts w:cstheme="minorHAnsi"/>
        </w:rPr>
        <w:t>nnen</w:t>
      </w:r>
      <w:r w:rsidR="006E64A1">
        <w:rPr>
          <w:rFonts w:cstheme="minorHAnsi"/>
        </w:rPr>
        <w:t xml:space="preserve"> am höchsten liegt: Sie</w:t>
      </w:r>
      <w:r w:rsidRPr="00FE7AE1">
        <w:rPr>
          <w:rFonts w:cstheme="minorHAnsi"/>
        </w:rPr>
        <w:t xml:space="preserve"> bringen dem Einzelhandel </w:t>
      </w:r>
      <w:r w:rsidR="006E64A1" w:rsidRPr="00FE7AE1">
        <w:rPr>
          <w:rFonts w:cstheme="minorHAnsi"/>
        </w:rPr>
        <w:t xml:space="preserve">im Jahresdurchschnitt </w:t>
      </w:r>
      <w:r w:rsidRPr="00FE7AE1">
        <w:rPr>
          <w:rFonts w:cstheme="minorHAnsi"/>
        </w:rPr>
        <w:t xml:space="preserve">pro </w:t>
      </w:r>
      <w:r w:rsidR="00FE7AE1">
        <w:rPr>
          <w:rFonts w:cstheme="minorHAnsi"/>
        </w:rPr>
        <w:t>Quadrat</w:t>
      </w:r>
      <w:r w:rsidRPr="00FE7AE1">
        <w:rPr>
          <w:rFonts w:cstheme="minorHAnsi"/>
        </w:rPr>
        <w:t>m</w:t>
      </w:r>
      <w:r w:rsidR="00FE7AE1">
        <w:rPr>
          <w:rFonts w:cstheme="minorHAnsi"/>
        </w:rPr>
        <w:t>eter</w:t>
      </w:r>
      <w:r w:rsidR="006E64A1" w:rsidRPr="00FE7AE1">
        <w:rPr>
          <w:rFonts w:cstheme="minorHAnsi"/>
        </w:rPr>
        <w:t xml:space="preserve">7.500 </w:t>
      </w:r>
      <w:r w:rsidR="006E64A1">
        <w:rPr>
          <w:rFonts w:cstheme="minorHAnsi"/>
        </w:rPr>
        <w:t>Euro</w:t>
      </w:r>
      <w:r w:rsidRPr="00FE7AE1">
        <w:rPr>
          <w:rFonts w:cstheme="minorHAnsi"/>
        </w:rPr>
        <w:t>, Autofahrer</w:t>
      </w:r>
      <w:r w:rsidR="006E64A1">
        <w:rPr>
          <w:rFonts w:cstheme="minorHAnsi"/>
        </w:rPr>
        <w:t>*i</w:t>
      </w:r>
      <w:r w:rsidR="00FE7AE1">
        <w:rPr>
          <w:rFonts w:cstheme="minorHAnsi"/>
        </w:rPr>
        <w:t>nnen</w:t>
      </w:r>
      <w:r w:rsidR="006E64A1">
        <w:rPr>
          <w:rFonts w:cstheme="minorHAnsi"/>
        </w:rPr>
        <w:t xml:space="preserve"> dagegen</w:t>
      </w:r>
      <w:r w:rsidRPr="00FE7AE1">
        <w:rPr>
          <w:rFonts w:cstheme="minorHAnsi"/>
        </w:rPr>
        <w:t xml:space="preserve"> nur 6.625 </w:t>
      </w:r>
      <w:r w:rsidR="006E64A1">
        <w:rPr>
          <w:rFonts w:cstheme="minorHAnsi"/>
        </w:rPr>
        <w:t>Euro</w:t>
      </w:r>
      <w:r w:rsidRPr="00FE7AE1">
        <w:rPr>
          <w:rFonts w:cstheme="minorHAnsi"/>
        </w:rPr>
        <w:t xml:space="preserve"> pro </w:t>
      </w:r>
      <w:r w:rsidR="00FE7AE1">
        <w:rPr>
          <w:rFonts w:cstheme="minorHAnsi"/>
        </w:rPr>
        <w:t>Quadratmeter</w:t>
      </w:r>
      <w:r w:rsidRPr="00FE7AE1">
        <w:rPr>
          <w:rFonts w:cstheme="minorHAnsi"/>
        </w:rPr>
        <w:t xml:space="preserve"> bereitgestelltem Parkraum.</w:t>
      </w:r>
    </w:p>
    <w:p w14:paraId="018059EB" w14:textId="7975E500" w:rsidR="002C1DBD" w:rsidRDefault="007639DA" w:rsidP="00854614">
      <w:pPr>
        <w:jc w:val="both"/>
        <w:rPr>
          <w:rFonts w:cstheme="minorHAnsi"/>
        </w:rPr>
      </w:pPr>
      <w:r>
        <w:rPr>
          <w:rFonts w:cstheme="minorHAnsi"/>
        </w:rPr>
        <w:t xml:space="preserve">Auf der anderen Seite </w:t>
      </w:r>
      <w:r w:rsidRPr="00015CC6">
        <w:rPr>
          <w:rFonts w:cstheme="minorHAnsi"/>
        </w:rPr>
        <w:t xml:space="preserve">überschätzen </w:t>
      </w:r>
      <w:r w:rsidR="002C1DBD" w:rsidRPr="00015CC6">
        <w:rPr>
          <w:rFonts w:cstheme="minorHAnsi"/>
        </w:rPr>
        <w:t>Einzelhändler</w:t>
      </w:r>
      <w:r w:rsidR="006E64A1">
        <w:rPr>
          <w:rFonts w:cstheme="minorHAnsi"/>
        </w:rPr>
        <w:t>*i</w:t>
      </w:r>
      <w:r w:rsidR="00FE7AE1">
        <w:rPr>
          <w:rFonts w:cstheme="minorHAnsi"/>
        </w:rPr>
        <w:t>nnen</w:t>
      </w:r>
      <w:r w:rsidR="002C1DBD" w:rsidRPr="00015CC6">
        <w:rPr>
          <w:rFonts w:cstheme="minorHAnsi"/>
        </w:rPr>
        <w:t xml:space="preserve"> </w:t>
      </w:r>
      <w:r>
        <w:rPr>
          <w:rFonts w:cstheme="minorHAnsi"/>
        </w:rPr>
        <w:t xml:space="preserve">systematisch </w:t>
      </w:r>
      <w:r w:rsidR="004B4ADE" w:rsidRPr="00015CC6">
        <w:rPr>
          <w:rFonts w:cstheme="minorHAnsi"/>
        </w:rPr>
        <w:t>den Anteil der Autonutzer</w:t>
      </w:r>
      <w:r w:rsidR="006E64A1">
        <w:rPr>
          <w:rFonts w:cstheme="minorHAnsi"/>
        </w:rPr>
        <w:t>*innen</w:t>
      </w:r>
      <w:r w:rsidR="004B4ADE" w:rsidRPr="00015CC6">
        <w:rPr>
          <w:rFonts w:cstheme="minorHAnsi"/>
        </w:rPr>
        <w:t xml:space="preserve"> unter ihren</w:t>
      </w:r>
      <w:r w:rsidR="002C1DBD" w:rsidRPr="00015CC6">
        <w:rPr>
          <w:rFonts w:cstheme="minorHAnsi"/>
        </w:rPr>
        <w:t xml:space="preserve"> Kunden</w:t>
      </w:r>
      <w:r w:rsidR="006E64A1">
        <w:rPr>
          <w:rFonts w:cstheme="minorHAnsi"/>
        </w:rPr>
        <w:t>*innen</w:t>
      </w:r>
      <w:r w:rsidR="002C1DBD" w:rsidRPr="00015CC6">
        <w:rPr>
          <w:rFonts w:cstheme="minorHAnsi"/>
        </w:rPr>
        <w:t>.</w:t>
      </w:r>
      <w:r w:rsidR="00BE2629">
        <w:rPr>
          <w:rFonts w:cstheme="minorHAnsi"/>
        </w:rPr>
        <w:t xml:space="preserve"> Eine Studie in Graz befragte Einzelhändler</w:t>
      </w:r>
      <w:r w:rsidR="006E64A1">
        <w:rPr>
          <w:rFonts w:cstheme="minorHAnsi"/>
        </w:rPr>
        <w:t>*i</w:t>
      </w:r>
      <w:r w:rsidR="00FE7AE1">
        <w:rPr>
          <w:rFonts w:cstheme="minorHAnsi"/>
        </w:rPr>
        <w:t>nnen</w:t>
      </w:r>
      <w:r w:rsidR="00BE2629">
        <w:rPr>
          <w:rFonts w:cstheme="minorHAnsi"/>
        </w:rPr>
        <w:t xml:space="preserve"> in der </w:t>
      </w:r>
      <w:r w:rsidR="00BE2629" w:rsidRPr="00BD5BB7">
        <w:rPr>
          <w:rFonts w:cstheme="minorHAnsi"/>
        </w:rPr>
        <w:t>Stadt, welches Verkehrsmittel ihre Kund</w:t>
      </w:r>
      <w:r w:rsidR="006E64A1" w:rsidRPr="006E64A1">
        <w:rPr>
          <w:rFonts w:cstheme="minorHAnsi"/>
        </w:rPr>
        <w:t>*i</w:t>
      </w:r>
      <w:r w:rsidR="00FE7AE1" w:rsidRPr="006E64A1">
        <w:rPr>
          <w:rFonts w:cstheme="minorHAnsi"/>
        </w:rPr>
        <w:t>nne</w:t>
      </w:r>
      <w:r w:rsidR="00BE2629" w:rsidRPr="006E64A1">
        <w:rPr>
          <w:rFonts w:cstheme="minorHAnsi"/>
        </w:rPr>
        <w:t xml:space="preserve">n </w:t>
      </w:r>
      <w:r w:rsidR="005F685D">
        <w:rPr>
          <w:rFonts w:cstheme="minorHAnsi"/>
        </w:rPr>
        <w:t xml:space="preserve">ihrer Meinung nach </w:t>
      </w:r>
      <w:r w:rsidR="006E64A1">
        <w:rPr>
          <w:rFonts w:cstheme="minorHAnsi"/>
        </w:rPr>
        <w:t>nutzten</w:t>
      </w:r>
      <w:r w:rsidR="00BE2629" w:rsidRPr="00BD5BB7">
        <w:rPr>
          <w:rFonts w:cstheme="minorHAnsi"/>
        </w:rPr>
        <w:t>.</w:t>
      </w:r>
      <w:r w:rsidR="00BE2629" w:rsidRPr="006E64A1">
        <w:rPr>
          <w:rFonts w:cstheme="minorHAnsi"/>
        </w:rPr>
        <w:t xml:space="preserve"> </w:t>
      </w:r>
      <w:r w:rsidR="00C05237">
        <w:rPr>
          <w:rFonts w:cstheme="minorHAnsi"/>
        </w:rPr>
        <w:t>D</w:t>
      </w:r>
      <w:r w:rsidR="004B4ADE" w:rsidRPr="00BD5BB7">
        <w:rPr>
          <w:rFonts w:cstheme="minorHAnsi"/>
        </w:rPr>
        <w:t xml:space="preserve">ie </w:t>
      </w:r>
      <w:r w:rsidR="00C05237">
        <w:rPr>
          <w:rFonts w:cstheme="minorHAnsi"/>
        </w:rPr>
        <w:t xml:space="preserve">Befragten </w:t>
      </w:r>
      <w:r w:rsidR="004B4ADE" w:rsidRPr="00BD5BB7">
        <w:rPr>
          <w:rFonts w:cstheme="minorHAnsi"/>
        </w:rPr>
        <w:t>schätz</w:t>
      </w:r>
      <w:r w:rsidR="006E64A1">
        <w:rPr>
          <w:rFonts w:cstheme="minorHAnsi"/>
        </w:rPr>
        <w:t>t</w:t>
      </w:r>
      <w:r w:rsidR="004B4ADE" w:rsidRPr="00BD5BB7">
        <w:rPr>
          <w:rFonts w:cstheme="minorHAnsi"/>
        </w:rPr>
        <w:t>en</w:t>
      </w:r>
      <w:r w:rsidR="00893CCA" w:rsidRPr="006E64A1">
        <w:rPr>
          <w:rFonts w:cstheme="minorHAnsi"/>
        </w:rPr>
        <w:t>, dass 58</w:t>
      </w:r>
      <w:r w:rsidR="006E64A1">
        <w:rPr>
          <w:rFonts w:cstheme="minorHAnsi"/>
        </w:rPr>
        <w:t xml:space="preserve"> </w:t>
      </w:r>
      <w:r w:rsidR="00C05237">
        <w:rPr>
          <w:rFonts w:cstheme="minorHAnsi"/>
        </w:rPr>
        <w:t>%</w:t>
      </w:r>
      <w:r w:rsidR="00D36FD0" w:rsidRPr="006E64A1">
        <w:rPr>
          <w:rFonts w:cstheme="minorHAnsi"/>
        </w:rPr>
        <w:t xml:space="preserve"> </w:t>
      </w:r>
      <w:r w:rsidR="00BA236C" w:rsidRPr="006E64A1">
        <w:rPr>
          <w:rFonts w:cstheme="minorHAnsi"/>
        </w:rPr>
        <w:t>der Kunde</w:t>
      </w:r>
      <w:r w:rsidR="006E64A1">
        <w:rPr>
          <w:rFonts w:cstheme="minorHAnsi"/>
        </w:rPr>
        <w:t>*inne</w:t>
      </w:r>
      <w:r w:rsidR="00BA236C" w:rsidRPr="00BD5BB7">
        <w:rPr>
          <w:rFonts w:cstheme="minorHAnsi"/>
        </w:rPr>
        <w:t xml:space="preserve">n </w:t>
      </w:r>
      <w:r w:rsidR="00893CCA" w:rsidRPr="006E64A1">
        <w:rPr>
          <w:rFonts w:cstheme="minorHAnsi"/>
        </w:rPr>
        <w:t>mit</w:t>
      </w:r>
      <w:r w:rsidR="00893CCA" w:rsidRPr="00015CC6">
        <w:rPr>
          <w:rFonts w:cstheme="minorHAnsi"/>
        </w:rPr>
        <w:t xml:space="preserve"> dem Auto k</w:t>
      </w:r>
      <w:r w:rsidR="0006698A">
        <w:rPr>
          <w:rFonts w:cstheme="minorHAnsi"/>
        </w:rPr>
        <w:t>om</w:t>
      </w:r>
      <w:r w:rsidR="00893CCA" w:rsidRPr="00015CC6">
        <w:rPr>
          <w:rFonts w:cstheme="minorHAnsi"/>
        </w:rPr>
        <w:t>men</w:t>
      </w:r>
      <w:r w:rsidR="0006698A">
        <w:rPr>
          <w:rFonts w:cstheme="minorHAnsi"/>
        </w:rPr>
        <w:t xml:space="preserve">, </w:t>
      </w:r>
      <w:r w:rsidR="00C05237">
        <w:rPr>
          <w:rFonts w:cstheme="minorHAnsi"/>
        </w:rPr>
        <w:t xml:space="preserve">tatsächlich </w:t>
      </w:r>
      <w:r w:rsidR="005F685D">
        <w:rPr>
          <w:rFonts w:cstheme="minorHAnsi"/>
        </w:rPr>
        <w:t>war</w:t>
      </w:r>
      <w:r w:rsidR="0006698A">
        <w:rPr>
          <w:rFonts w:cstheme="minorHAnsi"/>
        </w:rPr>
        <w:t xml:space="preserve"> es aber nur </w:t>
      </w:r>
      <w:r w:rsidR="00F4652B">
        <w:rPr>
          <w:rFonts w:cstheme="minorHAnsi"/>
        </w:rPr>
        <w:t>ein Drittel (</w:t>
      </w:r>
      <w:r w:rsidR="00893CCA" w:rsidRPr="00015CC6">
        <w:rPr>
          <w:rFonts w:cstheme="minorHAnsi"/>
        </w:rPr>
        <w:t>32</w:t>
      </w:r>
      <w:r w:rsidR="00C05237">
        <w:rPr>
          <w:rFonts w:cstheme="minorHAnsi"/>
        </w:rPr>
        <w:t xml:space="preserve"> </w:t>
      </w:r>
      <w:r w:rsidR="00893CCA" w:rsidRPr="00015CC6">
        <w:rPr>
          <w:rFonts w:cstheme="minorHAnsi"/>
        </w:rPr>
        <w:t>%)</w:t>
      </w:r>
      <w:r w:rsidR="00F4652B">
        <w:rPr>
          <w:rFonts w:cstheme="minorHAnsi"/>
        </w:rPr>
        <w:t xml:space="preserve">. </w:t>
      </w:r>
      <w:r w:rsidR="00C05237">
        <w:rPr>
          <w:rFonts w:cstheme="minorHAnsi"/>
        </w:rPr>
        <w:t>Den Anteil der Fußgänger*innen schätzten die Einzelhändler*innen auf lediglich 25 %, w</w:t>
      </w:r>
      <w:r w:rsidR="00BA236C">
        <w:rPr>
          <w:rFonts w:cstheme="minorHAnsi"/>
        </w:rPr>
        <w:t>ährend in Wirklichkeit 44</w:t>
      </w:r>
      <w:r w:rsidR="00C05237">
        <w:rPr>
          <w:rFonts w:cstheme="minorHAnsi"/>
        </w:rPr>
        <w:t xml:space="preserve"> </w:t>
      </w:r>
      <w:r w:rsidR="00BA236C">
        <w:rPr>
          <w:rFonts w:cstheme="minorHAnsi"/>
        </w:rPr>
        <w:t>% der Kund</w:t>
      </w:r>
      <w:r w:rsidR="00C05237">
        <w:rPr>
          <w:rFonts w:cstheme="minorHAnsi"/>
        </w:rPr>
        <w:t>*inn</w:t>
      </w:r>
      <w:r w:rsidR="00BA236C">
        <w:rPr>
          <w:rFonts w:cstheme="minorHAnsi"/>
        </w:rPr>
        <w:t>en zu Fuß kommen</w:t>
      </w:r>
      <w:r w:rsidR="00BD5BB7">
        <w:rPr>
          <w:rFonts w:cstheme="minorHAnsi"/>
        </w:rPr>
        <w:t>.</w:t>
      </w:r>
      <w:r w:rsidR="00C05237">
        <w:rPr>
          <w:rFonts w:cstheme="minorHAnsi"/>
        </w:rPr>
        <w:t xml:space="preserve"> </w:t>
      </w:r>
      <w:r w:rsidR="00AE62CB">
        <w:rPr>
          <w:rFonts w:cstheme="minorHAnsi"/>
        </w:rPr>
        <w:t>B</w:t>
      </w:r>
      <w:r w:rsidR="00F4652B">
        <w:rPr>
          <w:rFonts w:cstheme="minorHAnsi"/>
        </w:rPr>
        <w:t xml:space="preserve">eim </w:t>
      </w:r>
      <w:r w:rsidR="00AE62CB">
        <w:rPr>
          <w:rFonts w:cstheme="minorHAnsi"/>
        </w:rPr>
        <w:t xml:space="preserve">Fahrrad </w:t>
      </w:r>
      <w:r w:rsidR="005F685D">
        <w:rPr>
          <w:rFonts w:cstheme="minorHAnsi"/>
        </w:rPr>
        <w:t>lagen die Einzelhändler*innen mit ihrer Schätzung besser: S</w:t>
      </w:r>
      <w:r w:rsidR="00AE62CB">
        <w:rPr>
          <w:rFonts w:cstheme="minorHAnsi"/>
        </w:rPr>
        <w:t xml:space="preserve">ie </w:t>
      </w:r>
      <w:r w:rsidR="005F685D">
        <w:rPr>
          <w:rFonts w:cstheme="minorHAnsi"/>
        </w:rPr>
        <w:t xml:space="preserve">schätzten den Anteil der Radfahrer*innen auf </w:t>
      </w:r>
      <w:r w:rsidR="00F9630B" w:rsidRPr="00015CC6">
        <w:rPr>
          <w:rFonts w:cstheme="minorHAnsi"/>
        </w:rPr>
        <w:t>5</w:t>
      </w:r>
      <w:r w:rsidR="00C05237">
        <w:rPr>
          <w:rFonts w:cstheme="minorHAnsi"/>
        </w:rPr>
        <w:t xml:space="preserve"> </w:t>
      </w:r>
      <w:r w:rsidR="00F9630B" w:rsidRPr="00015CC6">
        <w:rPr>
          <w:rFonts w:cstheme="minorHAnsi"/>
        </w:rPr>
        <w:t>%</w:t>
      </w:r>
      <w:r w:rsidR="0094600B">
        <w:rPr>
          <w:rFonts w:cstheme="minorHAnsi"/>
        </w:rPr>
        <w:t xml:space="preserve">, in </w:t>
      </w:r>
      <w:r w:rsidR="00F9630B" w:rsidRPr="00015CC6">
        <w:rPr>
          <w:rFonts w:cstheme="minorHAnsi"/>
        </w:rPr>
        <w:t xml:space="preserve">Wirklichkeit </w:t>
      </w:r>
      <w:r w:rsidR="0094600B">
        <w:rPr>
          <w:rFonts w:cstheme="minorHAnsi"/>
        </w:rPr>
        <w:t xml:space="preserve">waren es </w:t>
      </w:r>
      <w:r w:rsidR="00F9630B" w:rsidRPr="00015CC6">
        <w:rPr>
          <w:rFonts w:cstheme="minorHAnsi"/>
        </w:rPr>
        <w:t>8</w:t>
      </w:r>
      <w:r w:rsidR="00C05237">
        <w:rPr>
          <w:rFonts w:cstheme="minorHAnsi"/>
        </w:rPr>
        <w:t xml:space="preserve"> </w:t>
      </w:r>
      <w:r w:rsidR="00F9630B" w:rsidRPr="00015CC6">
        <w:rPr>
          <w:rFonts w:cstheme="minorHAnsi"/>
        </w:rPr>
        <w:t>%</w:t>
      </w:r>
      <w:r w:rsidR="0094600B">
        <w:rPr>
          <w:rFonts w:cstheme="minorHAnsi"/>
        </w:rPr>
        <w:t>.</w:t>
      </w:r>
    </w:p>
    <w:p w14:paraId="7A99A96B" w14:textId="740559B1" w:rsidR="004C42E0" w:rsidRDefault="004C42E0" w:rsidP="00854614">
      <w:pPr>
        <w:jc w:val="both"/>
        <w:rPr>
          <w:rFonts w:cstheme="minorHAnsi"/>
        </w:rPr>
      </w:pPr>
    </w:p>
    <w:p w14:paraId="44BB5E7A" w14:textId="1E2D7820" w:rsidR="004C42E0" w:rsidRPr="004C42E0" w:rsidRDefault="004C42E0" w:rsidP="00854614">
      <w:pPr>
        <w:jc w:val="both"/>
        <w:rPr>
          <w:rFonts w:cstheme="minorHAnsi"/>
          <w:i/>
          <w:iCs/>
        </w:rPr>
      </w:pPr>
      <w:r w:rsidRPr="004C42E0">
        <w:rPr>
          <w:rFonts w:cstheme="minorHAnsi"/>
          <w:i/>
          <w:iCs/>
        </w:rPr>
        <w:t>Unsere Stadt/Gemeinde</w:t>
      </w:r>
      <w:r>
        <w:rPr>
          <w:rFonts w:cstheme="minorHAnsi"/>
          <w:i/>
          <w:iCs/>
        </w:rPr>
        <w:t xml:space="preserve"> fördert den Einzelhandel. </w:t>
      </w:r>
      <w:r w:rsidR="00EE4549">
        <w:rPr>
          <w:rFonts w:cstheme="minorHAnsi"/>
          <w:i/>
          <w:iCs/>
        </w:rPr>
        <w:t>Auch bei uns kommen viele mit dem Rad oder zu Fuß zum Einkaufen.</w:t>
      </w:r>
      <w:r w:rsidRPr="004C42E0">
        <w:rPr>
          <w:rFonts w:cstheme="minorHAnsi"/>
          <w:i/>
          <w:iCs/>
        </w:rPr>
        <w:t xml:space="preserve"> Beispiele einfügen</w:t>
      </w:r>
      <w:r>
        <w:rPr>
          <w:rFonts w:cstheme="minorHAnsi"/>
          <w:i/>
          <w:iCs/>
        </w:rPr>
        <w:t xml:space="preserve"> (Parkflächen</w:t>
      </w:r>
      <w:r w:rsidR="00EE4549">
        <w:rPr>
          <w:rFonts w:cstheme="minorHAnsi"/>
          <w:i/>
          <w:iCs/>
        </w:rPr>
        <w:t xml:space="preserve"> für Radfahrer</w:t>
      </w:r>
      <w:r>
        <w:rPr>
          <w:rFonts w:cstheme="minorHAnsi"/>
          <w:i/>
          <w:iCs/>
        </w:rPr>
        <w:t xml:space="preserve">, </w:t>
      </w:r>
      <w:r w:rsidR="00EE4549">
        <w:rPr>
          <w:rFonts w:cstheme="minorHAnsi"/>
          <w:i/>
          <w:iCs/>
        </w:rPr>
        <w:t>lebenswerte Innenstädte et</w:t>
      </w:r>
      <w:r w:rsidR="00B741E3">
        <w:rPr>
          <w:rFonts w:cstheme="minorHAnsi"/>
          <w:i/>
          <w:iCs/>
        </w:rPr>
        <w:t>c</w:t>
      </w:r>
      <w:r w:rsidR="00EE4549">
        <w:rPr>
          <w:rFonts w:cstheme="minorHAnsi"/>
          <w:i/>
          <w:iCs/>
        </w:rPr>
        <w:t>.)</w:t>
      </w:r>
    </w:p>
    <w:p w14:paraId="0C4EC3D4" w14:textId="41425A27" w:rsidR="004C42E0" w:rsidRDefault="004C42E0" w:rsidP="00854614">
      <w:pPr>
        <w:jc w:val="both"/>
        <w:rPr>
          <w:rFonts w:cstheme="minorHAnsi"/>
        </w:rPr>
      </w:pPr>
      <w:r>
        <w:t>Um den Rad- und Fußverkehr voranzubringen</w:t>
      </w:r>
      <w:r w:rsidR="005F685D">
        <w:t>,</w:t>
      </w:r>
      <w:r>
        <w:t xml:space="preserve"> hat unsere Stadt/Gemeinde sich der RAD.SH angeschlossen, de</w:t>
      </w:r>
      <w:r w:rsidR="005F685D">
        <w:t>r</w:t>
      </w:r>
      <w:r>
        <w:t xml:space="preserve"> schleswig-holsteinischen Arbeitsgemeinschaft zur Förderung des Fuß- und Radverkehrs. </w:t>
      </w:r>
      <w:r w:rsidR="001918E7">
        <w:t xml:space="preserve">Alle Quellenangaben, Hintergrundinformationen und mehr gute Beispiele finden sich unter </w:t>
      </w:r>
      <w:hyperlink r:id="rId14" w:history="1">
        <w:r w:rsidR="001918E7" w:rsidRPr="000714D6">
          <w:rPr>
            <w:rStyle w:val="Hyperlink"/>
          </w:rPr>
          <w:t>www.rad.sh/gute-gruende</w:t>
        </w:r>
      </w:hyperlink>
      <w:r w:rsidR="001918E7">
        <w:t>.</w:t>
      </w:r>
    </w:p>
    <w:p w14:paraId="406E9E40" w14:textId="77777777" w:rsidR="00364700" w:rsidRPr="00015CC6" w:rsidRDefault="00364700" w:rsidP="00854614">
      <w:pPr>
        <w:jc w:val="both"/>
        <w:rPr>
          <w:rFonts w:eastAsiaTheme="majorEastAsia" w:cstheme="minorHAnsi"/>
          <w:color w:val="365F91" w:themeColor="accent1" w:themeShade="BF"/>
        </w:rPr>
      </w:pPr>
      <w:r w:rsidRPr="00015CC6">
        <w:rPr>
          <w:rFonts w:cstheme="minorHAnsi"/>
        </w:rPr>
        <w:br w:type="page"/>
      </w:r>
    </w:p>
    <w:p w14:paraId="10AB70CD" w14:textId="77777777" w:rsidR="00E210DF" w:rsidRPr="00EB1EFD" w:rsidRDefault="00E210DF" w:rsidP="00854614">
      <w:pPr>
        <w:pStyle w:val="berschrift1"/>
        <w:numPr>
          <w:ilvl w:val="0"/>
          <w:numId w:val="1"/>
        </w:numPr>
        <w:jc w:val="both"/>
        <w:rPr>
          <w:rFonts w:asciiTheme="minorHAnsi" w:hAnsiTheme="minorHAnsi" w:cstheme="minorHAnsi"/>
          <w:sz w:val="28"/>
          <w:szCs w:val="28"/>
        </w:rPr>
      </w:pPr>
      <w:bookmarkStart w:id="4" w:name="_Toc59440634"/>
      <w:r w:rsidRPr="00EB1EFD">
        <w:rPr>
          <w:rFonts w:asciiTheme="minorHAnsi" w:hAnsiTheme="minorHAnsi" w:cstheme="minorHAnsi"/>
          <w:sz w:val="28"/>
          <w:szCs w:val="28"/>
        </w:rPr>
        <w:lastRenderedPageBreak/>
        <w:t>Elektromobilität findet auf dem Rad statt</w:t>
      </w:r>
      <w:bookmarkEnd w:id="4"/>
    </w:p>
    <w:p w14:paraId="269E8AA2" w14:textId="5DA1831B" w:rsidR="00E210DF" w:rsidRDefault="00E210DF" w:rsidP="00854614">
      <w:pPr>
        <w:jc w:val="both"/>
        <w:rPr>
          <w:rFonts w:cstheme="minorHAnsi"/>
        </w:rPr>
      </w:pPr>
    </w:p>
    <w:p w14:paraId="029BC4EE" w14:textId="516CBF3C" w:rsidR="00404B25" w:rsidRDefault="00F0313F" w:rsidP="00854614">
      <w:pPr>
        <w:jc w:val="both"/>
        <w:rPr>
          <w:rFonts w:cstheme="minorHAnsi"/>
        </w:rPr>
      </w:pPr>
      <w:r>
        <w:rPr>
          <w:rFonts w:cstheme="minorHAnsi"/>
        </w:rPr>
        <w:t xml:space="preserve">Die Elektromobilität ist in aller Munde. </w:t>
      </w:r>
      <w:r w:rsidR="00BD5BB7">
        <w:rPr>
          <w:rFonts w:cstheme="minorHAnsi"/>
        </w:rPr>
        <w:t xml:space="preserve">Jedoch wurde </w:t>
      </w:r>
      <w:r>
        <w:rPr>
          <w:rFonts w:cstheme="minorHAnsi"/>
        </w:rPr>
        <w:t xml:space="preserve">das Ziel der Bundesregierung, bis 2020 über eine Million Stromer auf die Straße zu bekommen, nicht erreicht. </w:t>
      </w:r>
      <w:r w:rsidR="00BD5BB7">
        <w:rPr>
          <w:rFonts w:cstheme="minorHAnsi"/>
        </w:rPr>
        <w:t>D</w:t>
      </w:r>
      <w:r>
        <w:rPr>
          <w:rFonts w:cstheme="minorHAnsi"/>
        </w:rPr>
        <w:t>er Absatz der Elektroautos</w:t>
      </w:r>
      <w:r w:rsidR="00BD5BB7">
        <w:rPr>
          <w:rFonts w:cstheme="minorHAnsi"/>
        </w:rPr>
        <w:t xml:space="preserve"> bewegt sich</w:t>
      </w:r>
      <w:r>
        <w:rPr>
          <w:rFonts w:cstheme="minorHAnsi"/>
        </w:rPr>
        <w:t xml:space="preserve"> noch </w:t>
      </w:r>
      <w:r w:rsidR="00BD5BB7">
        <w:rPr>
          <w:rFonts w:cstheme="minorHAnsi"/>
        </w:rPr>
        <w:t xml:space="preserve">immer </w:t>
      </w:r>
      <w:r>
        <w:rPr>
          <w:rFonts w:cstheme="minorHAnsi"/>
        </w:rPr>
        <w:t xml:space="preserve">auf niedrigem Niveau. </w:t>
      </w:r>
      <w:r w:rsidR="00962EE3" w:rsidRPr="00015CC6">
        <w:rPr>
          <w:rFonts w:cstheme="minorHAnsi"/>
        </w:rPr>
        <w:t xml:space="preserve">Am 1. Januar 2020 </w:t>
      </w:r>
      <w:r w:rsidR="00BD5BB7">
        <w:rPr>
          <w:rFonts w:cstheme="minorHAnsi"/>
        </w:rPr>
        <w:t>betrug</w:t>
      </w:r>
      <w:r w:rsidR="00BD5BB7" w:rsidRPr="00015CC6">
        <w:rPr>
          <w:rFonts w:cstheme="minorHAnsi"/>
        </w:rPr>
        <w:t xml:space="preserve"> </w:t>
      </w:r>
      <w:r w:rsidR="00962EE3" w:rsidRPr="00015CC6">
        <w:rPr>
          <w:rFonts w:cstheme="minorHAnsi"/>
        </w:rPr>
        <w:t xml:space="preserve">der Bestand an Pkw mit reinem Elektroantrieb auf deutschen Straßen rund 136.600 Fahrzeuge. </w:t>
      </w:r>
    </w:p>
    <w:p w14:paraId="2C27497B" w14:textId="0E9B8FFA" w:rsidR="00D56F38" w:rsidRDefault="001B386D" w:rsidP="00854614">
      <w:pPr>
        <w:jc w:val="both"/>
        <w:rPr>
          <w:rFonts w:cstheme="minorHAnsi"/>
        </w:rPr>
      </w:pPr>
      <w:r>
        <w:rPr>
          <w:rFonts w:cstheme="minorHAnsi"/>
        </w:rPr>
        <w:t>B</w:t>
      </w:r>
      <w:r w:rsidR="00383F3E">
        <w:rPr>
          <w:rFonts w:cstheme="minorHAnsi"/>
        </w:rPr>
        <w:t xml:space="preserve">ei einem anderen Verkehrsmittel </w:t>
      </w:r>
      <w:r>
        <w:rPr>
          <w:rFonts w:cstheme="minorHAnsi"/>
        </w:rPr>
        <w:t xml:space="preserve">gibt es dagegen </w:t>
      </w:r>
      <w:r w:rsidR="00383F3E">
        <w:rPr>
          <w:rFonts w:cstheme="minorHAnsi"/>
        </w:rPr>
        <w:t>einen Bo</w:t>
      </w:r>
      <w:r w:rsidR="00962EE3">
        <w:rPr>
          <w:rFonts w:cstheme="minorHAnsi"/>
        </w:rPr>
        <w:t>o</w:t>
      </w:r>
      <w:r w:rsidR="00383F3E">
        <w:rPr>
          <w:rFonts w:cstheme="minorHAnsi"/>
        </w:rPr>
        <w:t xml:space="preserve">m der </w:t>
      </w:r>
      <w:r w:rsidR="00CC267D">
        <w:rPr>
          <w:rFonts w:cstheme="minorHAnsi"/>
        </w:rPr>
        <w:t>Elektromobilität</w:t>
      </w:r>
      <w:r>
        <w:rPr>
          <w:rFonts w:cstheme="minorHAnsi"/>
        </w:rPr>
        <w:t>:</w:t>
      </w:r>
      <w:r w:rsidR="00CC267D">
        <w:rPr>
          <w:rFonts w:cstheme="minorHAnsi"/>
        </w:rPr>
        <w:t xml:space="preserve"> dem Fahrrad. </w:t>
      </w:r>
      <w:r w:rsidR="00445455" w:rsidRPr="00015CC6">
        <w:rPr>
          <w:rFonts w:cstheme="minorHAnsi"/>
        </w:rPr>
        <w:t xml:space="preserve">Laut </w:t>
      </w:r>
      <w:r w:rsidR="00445455">
        <w:rPr>
          <w:rFonts w:cstheme="minorHAnsi"/>
        </w:rPr>
        <w:t>dem Zweiradindustrieverband (</w:t>
      </w:r>
      <w:r w:rsidR="00445455" w:rsidRPr="00015CC6">
        <w:rPr>
          <w:rFonts w:cstheme="minorHAnsi"/>
        </w:rPr>
        <w:t>ZIV</w:t>
      </w:r>
      <w:r w:rsidR="00445455">
        <w:rPr>
          <w:rFonts w:cstheme="minorHAnsi"/>
        </w:rPr>
        <w:t>)</w:t>
      </w:r>
      <w:r w:rsidR="00445455" w:rsidRPr="00015CC6">
        <w:rPr>
          <w:rFonts w:cstheme="minorHAnsi"/>
        </w:rPr>
        <w:t xml:space="preserve"> besitzen rund 5,4 Mio</w:t>
      </w:r>
      <w:r w:rsidR="006D2F0F">
        <w:rPr>
          <w:rFonts w:cstheme="minorHAnsi"/>
        </w:rPr>
        <w:t>.</w:t>
      </w:r>
      <w:r w:rsidR="00445455" w:rsidRPr="00015CC6">
        <w:rPr>
          <w:rFonts w:cstheme="minorHAnsi"/>
        </w:rPr>
        <w:t xml:space="preserve"> Bundesbürger</w:t>
      </w:r>
      <w:r>
        <w:rPr>
          <w:rFonts w:cstheme="minorHAnsi"/>
        </w:rPr>
        <w:t xml:space="preserve">*innen </w:t>
      </w:r>
      <w:r w:rsidR="00445455" w:rsidRPr="00015CC6">
        <w:rPr>
          <w:rFonts w:cstheme="minorHAnsi"/>
        </w:rPr>
        <w:t>ein Pedelec</w:t>
      </w:r>
      <w:r w:rsidR="000B46D9">
        <w:rPr>
          <w:rFonts w:cstheme="minorHAnsi"/>
        </w:rPr>
        <w:t>, das heißt</w:t>
      </w:r>
      <w:r>
        <w:rPr>
          <w:rFonts w:cstheme="minorHAnsi"/>
        </w:rPr>
        <w:t>,</w:t>
      </w:r>
      <w:r w:rsidR="000B46D9">
        <w:rPr>
          <w:rFonts w:cstheme="minorHAnsi"/>
        </w:rPr>
        <w:t xml:space="preserve"> in jedem zehnten</w:t>
      </w:r>
      <w:r w:rsidR="000B46D9" w:rsidRPr="00015CC6">
        <w:rPr>
          <w:rFonts w:cstheme="minorHAnsi"/>
        </w:rPr>
        <w:t xml:space="preserve"> Haushalt in Deutschland </w:t>
      </w:r>
      <w:r>
        <w:rPr>
          <w:rFonts w:cstheme="minorHAnsi"/>
        </w:rPr>
        <w:t>ist eines vorhanden</w:t>
      </w:r>
      <w:r w:rsidR="00445455" w:rsidRPr="00015CC6">
        <w:rPr>
          <w:rFonts w:cstheme="minorHAnsi"/>
        </w:rPr>
        <w:t xml:space="preserve">. </w:t>
      </w:r>
      <w:r>
        <w:rPr>
          <w:rFonts w:cstheme="minorHAnsi"/>
        </w:rPr>
        <w:t>Aktuell ist j</w:t>
      </w:r>
      <w:r w:rsidR="0041634B" w:rsidRPr="00F0313F">
        <w:rPr>
          <w:rFonts w:cstheme="minorHAnsi"/>
        </w:rPr>
        <w:t>edes dritte verkaufte Fahrrad ein Pedelec</w:t>
      </w:r>
      <w:r w:rsidR="00054FB9">
        <w:rPr>
          <w:rFonts w:cstheme="minorHAnsi"/>
        </w:rPr>
        <w:t xml:space="preserve">, </w:t>
      </w:r>
      <w:r>
        <w:rPr>
          <w:rFonts w:cstheme="minorHAnsi"/>
        </w:rPr>
        <w:t xml:space="preserve">allein im letzten Jahr wurden </w:t>
      </w:r>
      <w:r w:rsidR="00B37EAF">
        <w:rPr>
          <w:rFonts w:cstheme="minorHAnsi"/>
        </w:rPr>
        <w:t>schätzungsweise 1,5 Mio</w:t>
      </w:r>
      <w:r w:rsidR="006D2F0F">
        <w:rPr>
          <w:rFonts w:cstheme="minorHAnsi"/>
        </w:rPr>
        <w:t>.</w:t>
      </w:r>
      <w:r w:rsidR="00B37EAF">
        <w:rPr>
          <w:rFonts w:cstheme="minorHAnsi"/>
        </w:rPr>
        <w:t xml:space="preserve"> Stück verkauft</w:t>
      </w:r>
      <w:r w:rsidR="0041634B" w:rsidRPr="00F0313F">
        <w:rPr>
          <w:rFonts w:cstheme="minorHAnsi"/>
        </w:rPr>
        <w:t>.</w:t>
      </w:r>
    </w:p>
    <w:p w14:paraId="182F880A" w14:textId="6E8BF211" w:rsidR="0041634B" w:rsidRPr="00015CC6" w:rsidRDefault="00D56F38" w:rsidP="00854614">
      <w:pPr>
        <w:jc w:val="both"/>
        <w:rPr>
          <w:rFonts w:cstheme="minorHAnsi"/>
        </w:rPr>
      </w:pPr>
      <w:r>
        <w:rPr>
          <w:rFonts w:cstheme="minorHAnsi"/>
        </w:rPr>
        <w:t>Denn n</w:t>
      </w:r>
      <w:r w:rsidR="0041634B" w:rsidRPr="00F0313F">
        <w:rPr>
          <w:rFonts w:cstheme="minorHAnsi"/>
        </w:rPr>
        <w:t>icht nur</w:t>
      </w:r>
      <w:r w:rsidR="00F0313F">
        <w:rPr>
          <w:rFonts w:cstheme="minorHAnsi"/>
        </w:rPr>
        <w:t xml:space="preserve"> </w:t>
      </w:r>
      <w:r w:rsidR="0041634B" w:rsidRPr="00F0313F">
        <w:rPr>
          <w:rFonts w:cstheme="minorHAnsi"/>
        </w:rPr>
        <w:t>für ältere Menschen ist mit dieser Mobilitätsform ein</w:t>
      </w:r>
      <w:r w:rsidR="00F0313F">
        <w:rPr>
          <w:rFonts w:cstheme="minorHAnsi"/>
        </w:rPr>
        <w:t xml:space="preserve"> </w:t>
      </w:r>
      <w:r w:rsidR="001B386D">
        <w:rPr>
          <w:rFonts w:cstheme="minorHAnsi"/>
        </w:rPr>
        <w:t>G</w:t>
      </w:r>
      <w:r w:rsidR="0041634B" w:rsidRPr="00F0313F">
        <w:rPr>
          <w:rFonts w:cstheme="minorHAnsi"/>
        </w:rPr>
        <w:t xml:space="preserve">ewinn </w:t>
      </w:r>
      <w:r w:rsidR="001B386D">
        <w:rPr>
          <w:rFonts w:cstheme="minorHAnsi"/>
        </w:rPr>
        <w:t xml:space="preserve">an Mobilität und Lebensqualität </w:t>
      </w:r>
      <w:r w:rsidR="0041634B" w:rsidRPr="00F0313F">
        <w:rPr>
          <w:rFonts w:cstheme="minorHAnsi"/>
        </w:rPr>
        <w:t>zu verbuchen, auch viele</w:t>
      </w:r>
      <w:r w:rsidR="00F0313F">
        <w:rPr>
          <w:rFonts w:cstheme="minorHAnsi"/>
        </w:rPr>
        <w:t xml:space="preserve"> </w:t>
      </w:r>
      <w:r w:rsidR="0041634B" w:rsidRPr="00F0313F">
        <w:rPr>
          <w:rFonts w:cstheme="minorHAnsi"/>
        </w:rPr>
        <w:t>Pendler*innen steigen auf die elektrisch unterstützten</w:t>
      </w:r>
      <w:r w:rsidR="00F0313F">
        <w:rPr>
          <w:rFonts w:cstheme="minorHAnsi"/>
        </w:rPr>
        <w:t xml:space="preserve"> </w:t>
      </w:r>
      <w:r w:rsidR="0041634B" w:rsidRPr="00F0313F">
        <w:rPr>
          <w:rFonts w:cstheme="minorHAnsi"/>
        </w:rPr>
        <w:t xml:space="preserve">Räder um. Arbeitswege von 15 </w:t>
      </w:r>
      <w:r w:rsidR="00D9587F">
        <w:rPr>
          <w:rFonts w:cstheme="minorHAnsi"/>
        </w:rPr>
        <w:t>Kilometern</w:t>
      </w:r>
      <w:r w:rsidR="0041634B" w:rsidRPr="00F0313F">
        <w:rPr>
          <w:rFonts w:cstheme="minorHAnsi"/>
        </w:rPr>
        <w:t xml:space="preserve"> und mehr sind so</w:t>
      </w:r>
      <w:r w:rsidR="00F0313F">
        <w:rPr>
          <w:rFonts w:cstheme="minorHAnsi"/>
        </w:rPr>
        <w:t xml:space="preserve"> </w:t>
      </w:r>
      <w:r w:rsidR="0041634B" w:rsidRPr="00F0313F">
        <w:rPr>
          <w:rFonts w:cstheme="minorHAnsi"/>
        </w:rPr>
        <w:t>leicht zu bewältigen.</w:t>
      </w:r>
    </w:p>
    <w:p w14:paraId="3B865A50" w14:textId="136EC260" w:rsidR="001E31FB" w:rsidRDefault="001B386D" w:rsidP="00854614">
      <w:pPr>
        <w:jc w:val="both"/>
        <w:rPr>
          <w:rFonts w:cstheme="minorHAnsi"/>
        </w:rPr>
      </w:pPr>
      <w:r>
        <w:rPr>
          <w:rFonts w:cstheme="minorHAnsi"/>
        </w:rPr>
        <w:t>Un</w:t>
      </w:r>
      <w:r w:rsidR="00B741E3">
        <w:rPr>
          <w:rFonts w:cstheme="minorHAnsi"/>
        </w:rPr>
        <w:t>d</w:t>
      </w:r>
      <w:r>
        <w:rPr>
          <w:rFonts w:cstheme="minorHAnsi"/>
        </w:rPr>
        <w:t xml:space="preserve"> n</w:t>
      </w:r>
      <w:r w:rsidR="00E23DF6">
        <w:rPr>
          <w:rFonts w:cstheme="minorHAnsi"/>
        </w:rPr>
        <w:t xml:space="preserve">icht zuletzt kann man damit eine Menge Geld sparen. </w:t>
      </w:r>
      <w:r w:rsidR="00191464">
        <w:rPr>
          <w:rFonts w:cstheme="minorHAnsi"/>
        </w:rPr>
        <w:t>U</w:t>
      </w:r>
      <w:r w:rsidR="00191464" w:rsidRPr="00191464">
        <w:rPr>
          <w:rFonts w:cstheme="minorHAnsi"/>
        </w:rPr>
        <w:t>m einen 500-Wh-Akku zu laden,</w:t>
      </w:r>
      <w:r w:rsidR="00191464">
        <w:rPr>
          <w:rFonts w:cstheme="minorHAnsi"/>
        </w:rPr>
        <w:t xml:space="preserve"> </w:t>
      </w:r>
      <w:r w:rsidR="00191464" w:rsidRPr="00191464">
        <w:rPr>
          <w:rFonts w:cstheme="minorHAnsi"/>
        </w:rPr>
        <w:t>sind bei einem Preis von 30 Cent pro kWh etwa 15 Cent</w:t>
      </w:r>
      <w:r w:rsidR="00191464">
        <w:rPr>
          <w:rFonts w:cstheme="minorHAnsi"/>
        </w:rPr>
        <w:t xml:space="preserve"> </w:t>
      </w:r>
      <w:r w:rsidR="00191464" w:rsidRPr="00191464">
        <w:rPr>
          <w:rFonts w:cstheme="minorHAnsi"/>
        </w:rPr>
        <w:t xml:space="preserve">nötig. Das reicht meist </w:t>
      </w:r>
      <w:r w:rsidR="00B4605A">
        <w:rPr>
          <w:rFonts w:cstheme="minorHAnsi"/>
        </w:rPr>
        <w:t xml:space="preserve">locker </w:t>
      </w:r>
      <w:r w:rsidR="00191464" w:rsidRPr="00191464">
        <w:rPr>
          <w:rFonts w:cstheme="minorHAnsi"/>
        </w:rPr>
        <w:t xml:space="preserve">für 70 bis 90 </w:t>
      </w:r>
      <w:r w:rsidR="00D9587F">
        <w:rPr>
          <w:rFonts w:cstheme="minorHAnsi"/>
        </w:rPr>
        <w:t>Kilometer</w:t>
      </w:r>
      <w:r w:rsidR="00E23DF6">
        <w:rPr>
          <w:rFonts w:cstheme="minorHAnsi"/>
        </w:rPr>
        <w:t>.</w:t>
      </w:r>
    </w:p>
    <w:p w14:paraId="3F3C68DC" w14:textId="7E61E20E" w:rsidR="00C268EB" w:rsidRPr="004C42E0" w:rsidRDefault="00C268EB" w:rsidP="00854614">
      <w:pPr>
        <w:jc w:val="both"/>
        <w:rPr>
          <w:rFonts w:cstheme="minorHAnsi"/>
          <w:i/>
          <w:iCs/>
        </w:rPr>
      </w:pPr>
      <w:r w:rsidRPr="004C42E0">
        <w:rPr>
          <w:rFonts w:cstheme="minorHAnsi"/>
          <w:i/>
          <w:iCs/>
        </w:rPr>
        <w:t>Unsere Stadt/Gemeinde</w:t>
      </w:r>
      <w:r>
        <w:rPr>
          <w:rFonts w:cstheme="minorHAnsi"/>
          <w:i/>
          <w:iCs/>
        </w:rPr>
        <w:t xml:space="preserve"> fördert den </w:t>
      </w:r>
      <w:r w:rsidR="00B4605A">
        <w:rPr>
          <w:rFonts w:cstheme="minorHAnsi"/>
          <w:i/>
          <w:iCs/>
        </w:rPr>
        <w:t>Radverkehr</w:t>
      </w:r>
      <w:r>
        <w:rPr>
          <w:rFonts w:cstheme="minorHAnsi"/>
          <w:i/>
          <w:iCs/>
        </w:rPr>
        <w:t xml:space="preserve">. </w:t>
      </w:r>
      <w:r w:rsidRPr="004C42E0">
        <w:rPr>
          <w:rFonts w:cstheme="minorHAnsi"/>
          <w:i/>
          <w:iCs/>
        </w:rPr>
        <w:t>Beispiele einfügen</w:t>
      </w:r>
      <w:r>
        <w:rPr>
          <w:rFonts w:cstheme="minorHAnsi"/>
          <w:i/>
          <w:iCs/>
        </w:rPr>
        <w:t xml:space="preserve"> </w:t>
      </w:r>
    </w:p>
    <w:p w14:paraId="0B8F8C34" w14:textId="5C913027" w:rsidR="00B4605A" w:rsidRDefault="00C268EB" w:rsidP="00854614">
      <w:pPr>
        <w:jc w:val="both"/>
      </w:pPr>
      <w:r>
        <w:t>Um den Rad- und Fußverkehr voranzubringen</w:t>
      </w:r>
      <w:r w:rsidR="001B386D">
        <w:t>,</w:t>
      </w:r>
      <w:r>
        <w:t xml:space="preserve"> hat unsere Stadt/Gemeinde sich der RAD.SH angeschlossen, de</w:t>
      </w:r>
      <w:r w:rsidR="001B386D">
        <w:t>r</w:t>
      </w:r>
      <w:r>
        <w:t xml:space="preserve"> schleswig-holsteinischen Arbeitsgemeinschaft zur Förderung des Fuß- und Radverkehrs. </w:t>
      </w:r>
      <w:r w:rsidR="00965AF6">
        <w:t xml:space="preserve">Alle Quellenangaben, Hintergrundinformationen und mehr gute Beispiele finden sich unter </w:t>
      </w:r>
      <w:hyperlink r:id="rId15" w:history="1">
        <w:r w:rsidR="00965AF6" w:rsidRPr="000714D6">
          <w:rPr>
            <w:rStyle w:val="Hyperlink"/>
          </w:rPr>
          <w:t>www.rad.sh/gute-gruende</w:t>
        </w:r>
      </w:hyperlink>
      <w:r>
        <w:t xml:space="preserve">. </w:t>
      </w:r>
    </w:p>
    <w:p w14:paraId="78416396" w14:textId="77777777" w:rsidR="00B4605A" w:rsidRDefault="00B4605A" w:rsidP="00854614">
      <w:pPr>
        <w:jc w:val="both"/>
      </w:pPr>
      <w:r>
        <w:br w:type="page"/>
      </w:r>
    </w:p>
    <w:p w14:paraId="435BBDF5" w14:textId="77777777" w:rsidR="00C268EB" w:rsidRDefault="00C268EB" w:rsidP="00854614">
      <w:pPr>
        <w:jc w:val="both"/>
      </w:pPr>
    </w:p>
    <w:p w14:paraId="4CD26390" w14:textId="11C37EEC" w:rsidR="0030704F" w:rsidRPr="00EB1EFD" w:rsidRDefault="0030704F" w:rsidP="00854614">
      <w:pPr>
        <w:pStyle w:val="berschrift1"/>
        <w:numPr>
          <w:ilvl w:val="0"/>
          <w:numId w:val="1"/>
        </w:numPr>
        <w:jc w:val="both"/>
        <w:rPr>
          <w:rFonts w:asciiTheme="minorHAnsi" w:hAnsiTheme="minorHAnsi" w:cstheme="minorHAnsi"/>
          <w:sz w:val="28"/>
          <w:szCs w:val="28"/>
        </w:rPr>
      </w:pPr>
      <w:bookmarkStart w:id="5" w:name="_Toc59440635"/>
      <w:r w:rsidRPr="00EB1EFD">
        <w:rPr>
          <w:rFonts w:asciiTheme="minorHAnsi" w:hAnsiTheme="minorHAnsi" w:cstheme="minorHAnsi"/>
          <w:sz w:val="28"/>
          <w:szCs w:val="28"/>
        </w:rPr>
        <w:t>Mehr Bewegung durch Fuß</w:t>
      </w:r>
      <w:r w:rsidR="001B386D" w:rsidRPr="00EB1EFD">
        <w:rPr>
          <w:rFonts w:asciiTheme="minorHAnsi" w:hAnsiTheme="minorHAnsi" w:cstheme="minorHAnsi"/>
          <w:sz w:val="28"/>
          <w:szCs w:val="28"/>
        </w:rPr>
        <w:t>-</w:t>
      </w:r>
      <w:r w:rsidRPr="00EB1EFD">
        <w:rPr>
          <w:rFonts w:asciiTheme="minorHAnsi" w:hAnsiTheme="minorHAnsi" w:cstheme="minorHAnsi"/>
          <w:sz w:val="28"/>
          <w:szCs w:val="28"/>
        </w:rPr>
        <w:t xml:space="preserve"> und Radverkehr</w:t>
      </w:r>
      <w:bookmarkEnd w:id="5"/>
    </w:p>
    <w:p w14:paraId="3E426EE5" w14:textId="6339DDB7" w:rsidR="0030704F" w:rsidRPr="00C179DD" w:rsidRDefault="0030704F" w:rsidP="00854614">
      <w:pPr>
        <w:jc w:val="both"/>
      </w:pPr>
    </w:p>
    <w:p w14:paraId="3DFBA99F" w14:textId="2DA2A633" w:rsidR="000426A9" w:rsidRDefault="006D28F3" w:rsidP="00854614">
      <w:pPr>
        <w:jc w:val="both"/>
      </w:pPr>
      <w:r w:rsidRPr="00C179DD">
        <w:t xml:space="preserve">Mehr Bewegung tut not. </w:t>
      </w:r>
      <w:r w:rsidR="009874E4">
        <w:t>Mehr als die Hälfte der Bundesbürger</w:t>
      </w:r>
      <w:r w:rsidR="001B386D">
        <w:t>*innen</w:t>
      </w:r>
      <w:r w:rsidR="009874E4">
        <w:t xml:space="preserve"> ist einfach zu dick: Zwei Drittel der Männer und 51 </w:t>
      </w:r>
      <w:r w:rsidR="00C05237">
        <w:t>%</w:t>
      </w:r>
      <w:r w:rsidR="009874E4">
        <w:t xml:space="preserve"> der Frauen sind </w:t>
      </w:r>
      <w:r w:rsidR="009874E4" w:rsidRPr="00C179DD">
        <w:t>übergewichtig</w:t>
      </w:r>
      <w:r w:rsidR="009874E4">
        <w:t>. Dieses erschreckende Ergebnis geht aus der ersten gesamtdeutschen „Nationalen Verzehrstudie“ hervor.</w:t>
      </w:r>
      <w:r w:rsidR="00C179DD">
        <w:t xml:space="preserve"> </w:t>
      </w:r>
      <w:r w:rsidR="00B741E3">
        <w:t>D</w:t>
      </w:r>
      <w:r w:rsidR="009874E4">
        <w:t xml:space="preserve">er Deutschen Gesellschaft für Ernährung (DGE) </w:t>
      </w:r>
      <w:r w:rsidR="00B741E3">
        <w:t xml:space="preserve">zufolge </w:t>
      </w:r>
      <w:r w:rsidR="009874E4">
        <w:t xml:space="preserve">gilt als übergewichtig, wer einen </w:t>
      </w:r>
      <w:hyperlink r:id="rId16" w:tooltip="BMI-Rechner: Wie hoch ist dein Body-Mass-Index? - FIT FOR FUN" w:history="1">
        <w:r w:rsidR="009874E4" w:rsidRPr="00C179DD">
          <w:t>Body-Mass-Index (BMI)</w:t>
        </w:r>
      </w:hyperlink>
      <w:r w:rsidR="009874E4">
        <w:t xml:space="preserve"> </w:t>
      </w:r>
      <w:r w:rsidR="001B386D">
        <w:t xml:space="preserve">über </w:t>
      </w:r>
      <w:r w:rsidR="009874E4">
        <w:t xml:space="preserve">25 hat. Dieser Kennwert wird aus dem Körpergewicht geteilt durch das Quadrat der Körpergröße errechnet. Bei erhöhten Werten steigt das Risiko für Herz-Kreislauf-Erkrankungen und </w:t>
      </w:r>
      <w:r w:rsidR="00B741E3">
        <w:t xml:space="preserve">für </w:t>
      </w:r>
      <w:r w:rsidR="009874E4">
        <w:t>Diabetes.</w:t>
      </w:r>
    </w:p>
    <w:p w14:paraId="228EA69D" w14:textId="3F66451D" w:rsidR="00D976A7" w:rsidRPr="00C179DD" w:rsidRDefault="003E5659" w:rsidP="00854614">
      <w:pPr>
        <w:jc w:val="both"/>
      </w:pPr>
      <w:r>
        <w:t xml:space="preserve">Viele </w:t>
      </w:r>
      <w:proofErr w:type="spellStart"/>
      <w:r>
        <w:t>Ärzt</w:t>
      </w:r>
      <w:proofErr w:type="spellEnd"/>
      <w:r w:rsidR="001B386D">
        <w:t>*inn</w:t>
      </w:r>
      <w:r>
        <w:t>e</w:t>
      </w:r>
      <w:r w:rsidR="001B386D">
        <w:t>n</w:t>
      </w:r>
      <w:r>
        <w:t xml:space="preserve"> empfehlen einfach mehr Bewegung im Alltag</w:t>
      </w:r>
      <w:r w:rsidR="00D976A7">
        <w:t xml:space="preserve">. </w:t>
      </w:r>
      <w:r w:rsidR="00D976A7" w:rsidRPr="00C179DD">
        <w:t>Bewegungsmangel führt zu Übergewicht, begünstigt hohen Blutdruck und fördert Folgekrankheiten wie Herz-Kreislauf</w:t>
      </w:r>
      <w:r w:rsidR="00A00EDE">
        <w:t>-E</w:t>
      </w:r>
      <w:r w:rsidR="00D976A7" w:rsidRPr="00C179DD">
        <w:t xml:space="preserve">rkrankungen oder Diabetes. </w:t>
      </w:r>
      <w:r w:rsidR="003E46CB" w:rsidRPr="00C179DD">
        <w:t xml:space="preserve">Nach Angaben der Weltgesundheitsorganisation (WHO) </w:t>
      </w:r>
      <w:r w:rsidR="00C179DD" w:rsidRPr="00C179DD">
        <w:t>erhöht sich die Lebenserwartung d</w:t>
      </w:r>
      <w:r w:rsidR="00D976A7" w:rsidRPr="00C179DD">
        <w:t>urch regelmäßiges Radfahren (ca. 75</w:t>
      </w:r>
      <w:r w:rsidR="00A00EDE">
        <w:t xml:space="preserve"> Minuten</w:t>
      </w:r>
      <w:r w:rsidR="00D976A7" w:rsidRPr="00C179DD">
        <w:t xml:space="preserve"> pro Woche) um 3 bis 14 Monate. </w:t>
      </w:r>
    </w:p>
    <w:p w14:paraId="4709BA62" w14:textId="2E60C0C4" w:rsidR="004559F4" w:rsidRDefault="00737096" w:rsidP="00854614">
      <w:pPr>
        <w:jc w:val="both"/>
      </w:pPr>
      <w:r>
        <w:t>Die gesundheitlichen Vorteile wurden auch für die Bundesrepublik untersucht.</w:t>
      </w:r>
      <w:r w:rsidR="007C14A8">
        <w:t xml:space="preserve"> </w:t>
      </w:r>
      <w:r w:rsidR="00230EB8" w:rsidRPr="00C179DD">
        <w:t>E</w:t>
      </w:r>
      <w:r w:rsidR="00173AA9">
        <w:t xml:space="preserve">ine Studie des </w:t>
      </w:r>
      <w:hyperlink r:id="rId17" w:history="1">
        <w:r w:rsidR="00173AA9" w:rsidRPr="00C179DD">
          <w:t>Fraunhofer Instituts für System- und Innovationsforschung (ISI)</w:t>
        </w:r>
      </w:hyperlink>
      <w:r w:rsidR="00173AA9">
        <w:t xml:space="preserve"> im Auftrag des </w:t>
      </w:r>
      <w:hyperlink r:id="rId18" w:history="1">
        <w:r w:rsidR="00173AA9" w:rsidRPr="00C179DD">
          <w:t>Umweltbundesamtes</w:t>
        </w:r>
      </w:hyperlink>
      <w:r w:rsidR="00173AA9">
        <w:t xml:space="preserve"> hat </w:t>
      </w:r>
      <w:r w:rsidR="00BA3AD2">
        <w:t xml:space="preserve">die gesamtwirtschaftlichen Kostenvorteile </w:t>
      </w:r>
      <w:proofErr w:type="spellStart"/>
      <w:r w:rsidR="00BA3AD2">
        <w:t>untetsucht</w:t>
      </w:r>
      <w:proofErr w:type="spellEnd"/>
      <w:r w:rsidR="00173AA9">
        <w:t>: Wer Fahrrad fährt, spart eine ganze Menge Gesundheitskosten.</w:t>
      </w:r>
      <w:r w:rsidR="00B523C1">
        <w:t xml:space="preserve"> </w:t>
      </w:r>
      <w:r w:rsidR="00173AA9">
        <w:t>So vermeiden Berufspendler</w:t>
      </w:r>
      <w:r w:rsidR="00A00EDE">
        <w:t>*innen</w:t>
      </w:r>
      <w:r w:rsidR="00173AA9">
        <w:t xml:space="preserve">, die vom Auto auf das Fahrrad umsteigen, statistisch gesehen </w:t>
      </w:r>
      <w:r w:rsidR="00A00EDE">
        <w:t xml:space="preserve">jährlich </w:t>
      </w:r>
      <w:r w:rsidR="00173AA9">
        <w:t>rund 2</w:t>
      </w:r>
      <w:r w:rsidR="00A00EDE">
        <w:t>.</w:t>
      </w:r>
      <w:r w:rsidR="00173AA9">
        <w:t xml:space="preserve">000 Euro </w:t>
      </w:r>
      <w:r w:rsidR="00A00EDE">
        <w:t>Behandlungskosten</w:t>
      </w:r>
      <w:r w:rsidR="00173AA9">
        <w:t>. Würden mehr Menschen Rad</w:t>
      </w:r>
      <w:r w:rsidR="00A00EDE">
        <w:t xml:space="preserve"> </w:t>
      </w:r>
      <w:r w:rsidR="00173AA9">
        <w:t xml:space="preserve">fahren, sagt die Studie, würden sie zudem </w:t>
      </w:r>
      <w:r w:rsidR="00A00EDE">
        <w:t>„</w:t>
      </w:r>
      <w:r w:rsidR="00173AA9">
        <w:t>gesunde Lebenszeit</w:t>
      </w:r>
      <w:r w:rsidR="00A00EDE">
        <w:t>“</w:t>
      </w:r>
      <w:r w:rsidR="00173AA9">
        <w:t xml:space="preserve"> gewinnen.</w:t>
      </w:r>
    </w:p>
    <w:p w14:paraId="6DA8928C" w14:textId="4B15446B" w:rsidR="004559F4" w:rsidRDefault="00B523C1" w:rsidP="00854614">
      <w:pPr>
        <w:pStyle w:val="Listenabsatz"/>
        <w:ind w:left="0"/>
        <w:jc w:val="both"/>
        <w:rPr>
          <w:rFonts w:cstheme="minorHAnsi"/>
        </w:rPr>
      </w:pPr>
      <w:r>
        <w:rPr>
          <w:rFonts w:cstheme="minorHAnsi"/>
        </w:rPr>
        <w:t>Viele eingefleischte Autofahre</w:t>
      </w:r>
      <w:r w:rsidR="00361F67">
        <w:rPr>
          <w:rFonts w:cstheme="minorHAnsi"/>
        </w:rPr>
        <w:t>r*inne</w:t>
      </w:r>
      <w:r>
        <w:rPr>
          <w:rFonts w:cstheme="minorHAnsi"/>
        </w:rPr>
        <w:t xml:space="preserve">n </w:t>
      </w:r>
      <w:r w:rsidR="00C179DD">
        <w:rPr>
          <w:rFonts w:cstheme="minorHAnsi"/>
        </w:rPr>
        <w:t>argumentieren</w:t>
      </w:r>
      <w:r w:rsidR="009120CD">
        <w:rPr>
          <w:rFonts w:cstheme="minorHAnsi"/>
        </w:rPr>
        <w:t xml:space="preserve"> mit einem höheren Unfallrisiko der Radfahrer</w:t>
      </w:r>
      <w:r w:rsidR="00950BFE">
        <w:rPr>
          <w:rFonts w:cstheme="minorHAnsi"/>
        </w:rPr>
        <w:t>*innen</w:t>
      </w:r>
      <w:r w:rsidR="009120CD">
        <w:rPr>
          <w:rFonts w:cstheme="minorHAnsi"/>
        </w:rPr>
        <w:t xml:space="preserve">. Dabei </w:t>
      </w:r>
      <w:r w:rsidR="009120CD" w:rsidRPr="00015CC6">
        <w:rPr>
          <w:rFonts w:cstheme="minorHAnsi"/>
        </w:rPr>
        <w:t xml:space="preserve">ist </w:t>
      </w:r>
      <w:r w:rsidR="004559F4" w:rsidRPr="00015CC6">
        <w:rPr>
          <w:rFonts w:cstheme="minorHAnsi"/>
        </w:rPr>
        <w:t xml:space="preserve">Radfahren nicht gefährlich. </w:t>
      </w:r>
      <w:r w:rsidR="00361F67">
        <w:rPr>
          <w:rFonts w:cstheme="minorHAnsi"/>
        </w:rPr>
        <w:t xml:space="preserve">Im Jahr </w:t>
      </w:r>
      <w:r w:rsidR="00361F67" w:rsidRPr="00015CC6">
        <w:rPr>
          <w:rFonts w:cstheme="minorHAnsi"/>
        </w:rPr>
        <w:t xml:space="preserve">2018 ertranken </w:t>
      </w:r>
      <w:r w:rsidR="004559F4" w:rsidRPr="00015CC6">
        <w:rPr>
          <w:rFonts w:cstheme="minorHAnsi"/>
        </w:rPr>
        <w:t xml:space="preserve">504 Menschen in der Freizeit, während im </w:t>
      </w:r>
      <w:r w:rsidR="00361F67">
        <w:rPr>
          <w:rFonts w:cstheme="minorHAnsi"/>
        </w:rPr>
        <w:t>selben</w:t>
      </w:r>
      <w:r w:rsidR="004559F4" w:rsidRPr="00015CC6">
        <w:rPr>
          <w:rFonts w:cstheme="minorHAnsi"/>
        </w:rPr>
        <w:t xml:space="preserve"> Jahr 445 Personen mit dem Fahrrad tödlich verunglückten. Gardinen aufzuhängen und Fenster zu putzen birgt auch Risiken, denn im Haushalt sterben jedes Jahr über 10.000 Menschen durch Unfälle, ca. 25</w:t>
      </w:r>
      <w:r w:rsidR="00361F67">
        <w:rPr>
          <w:rFonts w:cstheme="minorHAnsi"/>
        </w:rPr>
        <w:t>-</w:t>
      </w:r>
      <w:r w:rsidR="004559F4" w:rsidRPr="00015CC6">
        <w:rPr>
          <w:rFonts w:cstheme="minorHAnsi"/>
        </w:rPr>
        <w:t>mal so viele wie beim Radfahren</w:t>
      </w:r>
      <w:r w:rsidR="004559F4">
        <w:rPr>
          <w:rFonts w:cstheme="minorHAnsi"/>
        </w:rPr>
        <w:t>.</w:t>
      </w:r>
    </w:p>
    <w:p w14:paraId="25F54250" w14:textId="756ACF99" w:rsidR="00CB011D" w:rsidRDefault="00CB011D" w:rsidP="00854614">
      <w:pPr>
        <w:pStyle w:val="Listenabsatz"/>
        <w:spacing w:before="240"/>
        <w:ind w:left="0"/>
        <w:jc w:val="both"/>
        <w:rPr>
          <w:rFonts w:cstheme="minorHAnsi"/>
        </w:rPr>
      </w:pPr>
    </w:p>
    <w:p w14:paraId="1777DB36" w14:textId="77777777" w:rsidR="00C179DD" w:rsidRPr="004C42E0" w:rsidRDefault="00C179DD" w:rsidP="00854614">
      <w:pPr>
        <w:jc w:val="both"/>
        <w:rPr>
          <w:rFonts w:cstheme="minorHAnsi"/>
          <w:i/>
          <w:iCs/>
        </w:rPr>
      </w:pPr>
      <w:r w:rsidRPr="004C42E0">
        <w:rPr>
          <w:rFonts w:cstheme="minorHAnsi"/>
          <w:i/>
          <w:iCs/>
        </w:rPr>
        <w:t>Unsere Stadt/Gemeinde</w:t>
      </w:r>
      <w:r>
        <w:rPr>
          <w:rFonts w:cstheme="minorHAnsi"/>
          <w:i/>
          <w:iCs/>
        </w:rPr>
        <w:t xml:space="preserve"> fördert den Radverkehr. </w:t>
      </w:r>
      <w:r w:rsidRPr="004C42E0">
        <w:rPr>
          <w:rFonts w:cstheme="minorHAnsi"/>
          <w:i/>
          <w:iCs/>
        </w:rPr>
        <w:t>Beispiele einfügen</w:t>
      </w:r>
      <w:r>
        <w:rPr>
          <w:rFonts w:cstheme="minorHAnsi"/>
          <w:i/>
          <w:iCs/>
        </w:rPr>
        <w:t xml:space="preserve"> </w:t>
      </w:r>
    </w:p>
    <w:p w14:paraId="1DAB1D7D" w14:textId="23D11460" w:rsidR="00C179DD" w:rsidRPr="00015CC6" w:rsidRDefault="00C179DD" w:rsidP="00854614">
      <w:pPr>
        <w:jc w:val="both"/>
        <w:rPr>
          <w:rFonts w:cstheme="minorHAnsi"/>
        </w:rPr>
      </w:pPr>
      <w:r>
        <w:t>Um den Rad- und Fußverkehr voranzubringen</w:t>
      </w:r>
      <w:r w:rsidR="00361F67">
        <w:t>,</w:t>
      </w:r>
      <w:r>
        <w:t xml:space="preserve"> hat unsere Stadt/Gemeinde sich der RAD.SH angeschlossen, de</w:t>
      </w:r>
      <w:r w:rsidR="00361F67">
        <w:t>r</w:t>
      </w:r>
      <w:r>
        <w:t xml:space="preserve"> schleswig-holsteinischen Arbeitsgemeinschaft zur Förderung des Fuß- und Radverkehrs. </w:t>
      </w:r>
      <w:r w:rsidR="007344E4">
        <w:t xml:space="preserve">Alle Quellenangaben, Hintergrundinformationen und mehr gute Beispiele finden sich unter </w:t>
      </w:r>
      <w:hyperlink r:id="rId19" w:history="1">
        <w:r w:rsidR="007344E4" w:rsidRPr="000714D6">
          <w:rPr>
            <w:rStyle w:val="Hyperlink"/>
          </w:rPr>
          <w:t>www.rad.sh/gute-gruende</w:t>
        </w:r>
      </w:hyperlink>
      <w:r w:rsidR="007344E4">
        <w:t>.</w:t>
      </w:r>
    </w:p>
    <w:p w14:paraId="37F1D574" w14:textId="224C27F4" w:rsidR="009A5691" w:rsidRPr="00EB1EFD" w:rsidRDefault="0030704F" w:rsidP="00854614">
      <w:pPr>
        <w:pStyle w:val="berschrift1"/>
        <w:numPr>
          <w:ilvl w:val="0"/>
          <w:numId w:val="1"/>
        </w:numPr>
        <w:jc w:val="both"/>
        <w:rPr>
          <w:rFonts w:asciiTheme="minorHAnsi" w:hAnsiTheme="minorHAnsi" w:cstheme="minorHAnsi"/>
          <w:sz w:val="28"/>
          <w:szCs w:val="28"/>
        </w:rPr>
      </w:pPr>
      <w:r w:rsidRPr="00015CC6">
        <w:rPr>
          <w:rFonts w:asciiTheme="minorHAnsi" w:hAnsiTheme="minorHAnsi" w:cstheme="minorHAnsi"/>
          <w:sz w:val="22"/>
          <w:szCs w:val="22"/>
        </w:rPr>
        <w:br w:type="page"/>
      </w:r>
      <w:bookmarkStart w:id="6" w:name="_Toc59440636"/>
      <w:r w:rsidR="009A5691" w:rsidRPr="00EB1EFD">
        <w:rPr>
          <w:rFonts w:asciiTheme="minorHAnsi" w:hAnsiTheme="minorHAnsi" w:cstheme="minorHAnsi"/>
          <w:sz w:val="28"/>
          <w:szCs w:val="28"/>
        </w:rPr>
        <w:lastRenderedPageBreak/>
        <w:t>Park</w:t>
      </w:r>
      <w:r w:rsidR="0001517E" w:rsidRPr="00EB1EFD">
        <w:rPr>
          <w:rFonts w:asciiTheme="minorHAnsi" w:hAnsiTheme="minorHAnsi" w:cstheme="minorHAnsi"/>
          <w:sz w:val="28"/>
          <w:szCs w:val="28"/>
        </w:rPr>
        <w:t>raum</w:t>
      </w:r>
      <w:r w:rsidR="009A5691" w:rsidRPr="00EB1EFD">
        <w:rPr>
          <w:rFonts w:asciiTheme="minorHAnsi" w:hAnsiTheme="minorHAnsi" w:cstheme="minorHAnsi"/>
          <w:sz w:val="28"/>
          <w:szCs w:val="28"/>
        </w:rPr>
        <w:t xml:space="preserve"> kostet</w:t>
      </w:r>
      <w:bookmarkEnd w:id="6"/>
      <w:r w:rsidR="009A5691" w:rsidRPr="00EB1EFD">
        <w:rPr>
          <w:rFonts w:asciiTheme="minorHAnsi" w:hAnsiTheme="minorHAnsi" w:cstheme="minorHAnsi"/>
          <w:sz w:val="28"/>
          <w:szCs w:val="28"/>
        </w:rPr>
        <w:t xml:space="preserve"> </w:t>
      </w:r>
    </w:p>
    <w:p w14:paraId="366F1DE5" w14:textId="77777777" w:rsidR="00A92225" w:rsidRDefault="00A92225" w:rsidP="00854614">
      <w:pPr>
        <w:jc w:val="both"/>
      </w:pPr>
    </w:p>
    <w:p w14:paraId="009EDA5D" w14:textId="61141124" w:rsidR="00867D99" w:rsidRDefault="00867D99" w:rsidP="00854614">
      <w:pPr>
        <w:jc w:val="both"/>
      </w:pPr>
      <w:r>
        <w:t>Parkplätze in der Innenstadt sind oft kostenlos oder für wenig Geld zu haben. Dabei koste</w:t>
      </w:r>
      <w:r w:rsidR="004A5A64">
        <w:t>n</w:t>
      </w:r>
      <w:r>
        <w:t xml:space="preserve"> Bau und Unterhalt von Parkflächen viel Geld. Wird stattdessen der Bau von Radabstellanlagen vorangetrieben und damit der Radverkehrsanteil erhöht, kann eine Kommune viel Geld sparen. Denn die meisten PKW stehen sowieso mehr als 23</w:t>
      </w:r>
      <w:r w:rsidR="004A5A64">
        <w:t xml:space="preserve"> Stunden</w:t>
      </w:r>
      <w:r>
        <w:t xml:space="preserve"> </w:t>
      </w:r>
      <w:r w:rsidR="004A5A64">
        <w:t>am</w:t>
      </w:r>
      <w:r>
        <w:t xml:space="preserve"> Tag nur </w:t>
      </w:r>
      <w:r w:rsidR="004A5A64">
        <w:t>he</w:t>
      </w:r>
      <w:r>
        <w:t>rum.</w:t>
      </w:r>
    </w:p>
    <w:p w14:paraId="6A9B9655" w14:textId="71767139" w:rsidR="00D47B85" w:rsidRDefault="00867D99" w:rsidP="00854614">
      <w:pPr>
        <w:jc w:val="both"/>
      </w:pPr>
      <w:r>
        <w:t xml:space="preserve">Beispielsweise liegen die Baukosten für einen Pkw-Stellplatz zwischen 2.000 und 3.000 </w:t>
      </w:r>
      <w:r w:rsidR="004A5A64">
        <w:t>Euro</w:t>
      </w:r>
      <w:r>
        <w:t xml:space="preserve"> (ebenerdig, ohne Dach) </w:t>
      </w:r>
      <w:r w:rsidR="004A5A64">
        <w:t xml:space="preserve">bzw. </w:t>
      </w:r>
      <w:r>
        <w:t xml:space="preserve">15.000 </w:t>
      </w:r>
      <w:r w:rsidR="004A5A64">
        <w:t xml:space="preserve">und </w:t>
      </w:r>
      <w:r>
        <w:t xml:space="preserve">25.000 </w:t>
      </w:r>
      <w:r w:rsidR="004A5A64">
        <w:t>Euro</w:t>
      </w:r>
      <w:r>
        <w:t xml:space="preserve"> (Tiefgaragenstellplatz). Hinzu kommen je nach Lage ca. 2.000 </w:t>
      </w:r>
      <w:r w:rsidR="004A5A64">
        <w:t>Euro</w:t>
      </w:r>
      <w:r>
        <w:t xml:space="preserve"> Grundstückskosten und zusätzliche Bewirtschaftungskosten für Reinigung, </w:t>
      </w:r>
      <w:r w:rsidR="00AC2F14">
        <w:t xml:space="preserve">Wartung, </w:t>
      </w:r>
      <w:r>
        <w:t>Reparatur</w:t>
      </w:r>
      <w:r w:rsidR="00AC2F14">
        <w:t xml:space="preserve"> </w:t>
      </w:r>
      <w:r w:rsidR="00505259">
        <w:t>und Ähnliches.</w:t>
      </w:r>
      <w:r>
        <w:t xml:space="preserve"> Radabstellmöglichkeiten bieten auf gleicher Fläche sechs bis acht Fahrrädern Platz und </w:t>
      </w:r>
      <w:r w:rsidR="00505259">
        <w:t>der</w:t>
      </w:r>
      <w:r>
        <w:t xml:space="preserve"> Bau </w:t>
      </w:r>
      <w:r w:rsidR="00505259">
        <w:t xml:space="preserve">kostet </w:t>
      </w:r>
      <w:r>
        <w:t xml:space="preserve">50 bis 120 </w:t>
      </w:r>
      <w:r w:rsidR="004A5A64">
        <w:t>Euro</w:t>
      </w:r>
      <w:r>
        <w:t xml:space="preserve"> (Fahrradbügel) bzw. 200 bis 300 </w:t>
      </w:r>
      <w:r w:rsidR="004A5A64">
        <w:t xml:space="preserve">Euro </w:t>
      </w:r>
      <w:r>
        <w:t>(überdachte Rad-Abstellanlage) pro Abstellplatz</w:t>
      </w:r>
      <w:r w:rsidR="004A5A64">
        <w:t>.</w:t>
      </w:r>
    </w:p>
    <w:p w14:paraId="28102713" w14:textId="3C2F2415" w:rsidR="009A5691" w:rsidRPr="007344E4" w:rsidRDefault="00D44921" w:rsidP="00854614">
      <w:pPr>
        <w:jc w:val="both"/>
        <w:rPr>
          <w:rFonts w:cstheme="minorHAnsi"/>
        </w:rPr>
      </w:pPr>
      <w:r w:rsidRPr="00D44921">
        <w:rPr>
          <w:rFonts w:cstheme="minorHAnsi"/>
        </w:rPr>
        <w:t xml:space="preserve">Auch der Fußverkehr lässt sich relativ günstig fördern. </w:t>
      </w:r>
      <w:r>
        <w:rPr>
          <w:rFonts w:cstheme="minorHAnsi"/>
        </w:rPr>
        <w:t>Gerade ältere oder</w:t>
      </w:r>
      <w:r w:rsidR="007344E4">
        <w:rPr>
          <w:rFonts w:cstheme="minorHAnsi"/>
        </w:rPr>
        <w:t xml:space="preserve"> körperlich</w:t>
      </w:r>
      <w:r>
        <w:rPr>
          <w:rFonts w:cstheme="minorHAnsi"/>
        </w:rPr>
        <w:t xml:space="preserve"> eingeschränkte Menschen brauchen Sitzmöglichkeiten. </w:t>
      </w:r>
      <w:r w:rsidR="00CE788A" w:rsidRPr="00015CC6">
        <w:rPr>
          <w:rFonts w:eastAsia="Arial" w:cstheme="minorHAnsi"/>
          <w:color w:val="000000"/>
        </w:rPr>
        <w:t xml:space="preserve">Eine </w:t>
      </w:r>
      <w:r w:rsidR="009A5691" w:rsidRPr="00015CC6">
        <w:rPr>
          <w:rFonts w:eastAsia="Arial" w:cstheme="minorHAnsi"/>
          <w:color w:val="000000"/>
        </w:rPr>
        <w:t>Sitzbank</w:t>
      </w:r>
      <w:r w:rsidR="00BF4975" w:rsidRPr="00015CC6">
        <w:rPr>
          <w:rFonts w:eastAsia="Arial" w:cstheme="minorHAnsi"/>
          <w:color w:val="000000"/>
        </w:rPr>
        <w:t xml:space="preserve"> für den </w:t>
      </w:r>
      <w:r w:rsidR="004A5A64">
        <w:rPr>
          <w:rFonts w:eastAsia="Arial" w:cstheme="minorHAnsi"/>
          <w:color w:val="000000"/>
        </w:rPr>
        <w:t>ö</w:t>
      </w:r>
      <w:r w:rsidR="00BF4975" w:rsidRPr="00015CC6">
        <w:rPr>
          <w:rFonts w:eastAsia="Arial" w:cstheme="minorHAnsi"/>
          <w:color w:val="000000"/>
        </w:rPr>
        <w:t>ffentlichen Raum kostet zwischen 600</w:t>
      </w:r>
      <w:r w:rsidR="004A5A64">
        <w:rPr>
          <w:rFonts w:eastAsia="Arial" w:cstheme="minorHAnsi"/>
          <w:color w:val="000000"/>
        </w:rPr>
        <w:t xml:space="preserve"> und </w:t>
      </w:r>
      <w:r w:rsidR="00BF4975" w:rsidRPr="00015CC6">
        <w:rPr>
          <w:rFonts w:eastAsia="Arial" w:cstheme="minorHAnsi"/>
          <w:color w:val="000000"/>
        </w:rPr>
        <w:t>1</w:t>
      </w:r>
      <w:r w:rsidR="004A5A64">
        <w:rPr>
          <w:rFonts w:eastAsia="Arial" w:cstheme="minorHAnsi"/>
          <w:color w:val="000000"/>
        </w:rPr>
        <w:t>.</w:t>
      </w:r>
      <w:r w:rsidR="00BF4975" w:rsidRPr="00015CC6">
        <w:rPr>
          <w:rFonts w:eastAsia="Arial" w:cstheme="minorHAnsi"/>
          <w:color w:val="000000"/>
        </w:rPr>
        <w:t xml:space="preserve">000 Euro. </w:t>
      </w:r>
      <w:r w:rsidR="00A34C9B">
        <w:rPr>
          <w:rFonts w:eastAsia="Arial" w:cstheme="minorHAnsi"/>
          <w:color w:val="000000"/>
        </w:rPr>
        <w:t xml:space="preserve">Relativ wenig Geld, vergleicht man es mit </w:t>
      </w:r>
      <w:r w:rsidR="006D2F0F">
        <w:rPr>
          <w:rFonts w:eastAsia="Arial" w:cstheme="minorHAnsi"/>
          <w:color w:val="000000"/>
        </w:rPr>
        <w:t xml:space="preserve">den Kosten für </w:t>
      </w:r>
      <w:r w:rsidR="00A34C9B">
        <w:rPr>
          <w:rFonts w:eastAsia="Arial" w:cstheme="minorHAnsi"/>
          <w:color w:val="000000"/>
        </w:rPr>
        <w:t>eine</w:t>
      </w:r>
      <w:r w:rsidR="006D2F0F">
        <w:rPr>
          <w:rFonts w:eastAsia="Arial" w:cstheme="minorHAnsi"/>
          <w:color w:val="000000"/>
        </w:rPr>
        <w:t>n</w:t>
      </w:r>
      <w:r w:rsidR="00A34C9B">
        <w:rPr>
          <w:rFonts w:eastAsia="Arial" w:cstheme="minorHAnsi"/>
          <w:color w:val="000000"/>
        </w:rPr>
        <w:t xml:space="preserve"> PKW</w:t>
      </w:r>
      <w:r w:rsidR="004A5A64">
        <w:rPr>
          <w:rFonts w:eastAsia="Arial" w:cstheme="minorHAnsi"/>
          <w:color w:val="000000"/>
        </w:rPr>
        <w:t>-</w:t>
      </w:r>
      <w:r w:rsidR="00A34C9B">
        <w:rPr>
          <w:rFonts w:eastAsia="Arial" w:cstheme="minorHAnsi"/>
          <w:color w:val="000000"/>
        </w:rPr>
        <w:t xml:space="preserve">Stellpatz. </w:t>
      </w:r>
    </w:p>
    <w:p w14:paraId="4C8E24E9" w14:textId="0ADE9DBA" w:rsidR="00A35F84" w:rsidRPr="00A35F84" w:rsidRDefault="00A35F84" w:rsidP="00854614">
      <w:pPr>
        <w:jc w:val="both"/>
        <w:rPr>
          <w:rFonts w:cstheme="minorHAnsi"/>
          <w:i/>
          <w:iCs/>
        </w:rPr>
      </w:pPr>
      <w:r w:rsidRPr="00A35F84">
        <w:rPr>
          <w:rFonts w:eastAsia="Times New Roman" w:cstheme="minorHAnsi"/>
          <w:i/>
          <w:iCs/>
          <w:color w:val="000000"/>
          <w:lang w:eastAsia="de-DE"/>
        </w:rPr>
        <w:t xml:space="preserve">Auch unsere Gemeinde/Stadt fördert den Fuß- und Radverkehr. Beispiele einfügen </w:t>
      </w:r>
    </w:p>
    <w:p w14:paraId="0EB7DD98" w14:textId="63973026" w:rsidR="009A5691" w:rsidRPr="00015CC6" w:rsidRDefault="00A35F84" w:rsidP="00854614">
      <w:pPr>
        <w:jc w:val="both"/>
        <w:rPr>
          <w:rFonts w:cstheme="minorHAnsi"/>
          <w:b/>
          <w:bCs/>
        </w:rPr>
      </w:pPr>
      <w:r>
        <w:t>Um den Rad- und Fußverkehr voranzubringen</w:t>
      </w:r>
      <w:r w:rsidR="004A5A64">
        <w:t>,</w:t>
      </w:r>
      <w:r>
        <w:t xml:space="preserve"> hat unsere Stadt/Gemeinde sich der RAD.SH angeschlossen, de</w:t>
      </w:r>
      <w:r w:rsidR="004A5A64">
        <w:t>r</w:t>
      </w:r>
      <w:r>
        <w:t xml:space="preserve"> schleswig-holsteinischen Arbeitsgemeinschaft zur Förderung des Fuß- und Radverkehrs. </w:t>
      </w:r>
      <w:r w:rsidR="002252FB">
        <w:t xml:space="preserve">Alle Quellenangaben, Hintergrundinformationen und mehr gute Beispiele finden sich unter </w:t>
      </w:r>
      <w:hyperlink r:id="rId20" w:history="1">
        <w:r w:rsidR="002252FB" w:rsidRPr="000714D6">
          <w:rPr>
            <w:rStyle w:val="Hyperlink"/>
          </w:rPr>
          <w:t>www.rad.sh/gute-gruende</w:t>
        </w:r>
      </w:hyperlink>
      <w:r w:rsidR="002252FB">
        <w:t>.</w:t>
      </w:r>
    </w:p>
    <w:p w14:paraId="3EBCD3F4" w14:textId="77777777" w:rsidR="009A5691" w:rsidRPr="00015CC6" w:rsidRDefault="009A5691" w:rsidP="00854614">
      <w:pPr>
        <w:jc w:val="both"/>
        <w:rPr>
          <w:rFonts w:eastAsiaTheme="majorEastAsia" w:cstheme="minorHAnsi"/>
          <w:color w:val="365F91" w:themeColor="accent1" w:themeShade="BF"/>
        </w:rPr>
      </w:pPr>
      <w:r w:rsidRPr="00015CC6">
        <w:rPr>
          <w:rFonts w:cstheme="minorHAnsi"/>
        </w:rPr>
        <w:br w:type="page"/>
      </w:r>
    </w:p>
    <w:p w14:paraId="77D46B9B" w14:textId="4EF87950" w:rsidR="00961FF7" w:rsidRPr="00015CC6" w:rsidRDefault="00961FF7" w:rsidP="00854614">
      <w:pPr>
        <w:jc w:val="both"/>
        <w:rPr>
          <w:rFonts w:eastAsiaTheme="majorEastAsia" w:cstheme="minorHAnsi"/>
          <w:color w:val="365F91" w:themeColor="accent1" w:themeShade="BF"/>
        </w:rPr>
      </w:pPr>
    </w:p>
    <w:p w14:paraId="35A833F4" w14:textId="21845720" w:rsidR="00D25889" w:rsidRPr="00EB1EFD" w:rsidRDefault="00D25889" w:rsidP="00854614">
      <w:pPr>
        <w:pStyle w:val="berschrift1"/>
        <w:numPr>
          <w:ilvl w:val="0"/>
          <w:numId w:val="1"/>
        </w:numPr>
        <w:jc w:val="both"/>
        <w:rPr>
          <w:rFonts w:asciiTheme="minorHAnsi" w:hAnsiTheme="minorHAnsi" w:cstheme="minorHAnsi"/>
          <w:sz w:val="28"/>
          <w:szCs w:val="28"/>
        </w:rPr>
      </w:pPr>
      <w:bookmarkStart w:id="7" w:name="_Toc59440637"/>
      <w:r w:rsidRPr="00EB1EFD">
        <w:rPr>
          <w:rFonts w:asciiTheme="minorHAnsi" w:hAnsiTheme="minorHAnsi" w:cstheme="minorHAnsi"/>
          <w:sz w:val="28"/>
          <w:szCs w:val="28"/>
        </w:rPr>
        <w:t>Zu Fuß und mit dem Rad ist schnell</w:t>
      </w:r>
      <w:bookmarkEnd w:id="7"/>
    </w:p>
    <w:p w14:paraId="10DDE3C5" w14:textId="77777777" w:rsidR="00D25889" w:rsidRPr="00015CC6" w:rsidRDefault="00D25889" w:rsidP="00854614">
      <w:pPr>
        <w:jc w:val="both"/>
        <w:rPr>
          <w:rFonts w:cstheme="minorHAnsi"/>
          <w:b/>
          <w:bCs/>
        </w:rPr>
      </w:pPr>
    </w:p>
    <w:p w14:paraId="2414C6F3" w14:textId="18C8A7D4" w:rsidR="00661C90" w:rsidRPr="00015CC6" w:rsidRDefault="00661C90" w:rsidP="00854614">
      <w:pPr>
        <w:jc w:val="both"/>
        <w:rPr>
          <w:rFonts w:cstheme="minorHAnsi"/>
          <w:b/>
          <w:bCs/>
        </w:rPr>
      </w:pPr>
      <w:r w:rsidRPr="00015CC6">
        <w:rPr>
          <w:rFonts w:cstheme="minorHAnsi"/>
        </w:rPr>
        <w:t>Wer in der Stadt nicht mit dem Auto fährt, spart Zeit und Geld: Autofahrende verbringen</w:t>
      </w:r>
      <w:r w:rsidR="00E702E8">
        <w:rPr>
          <w:rFonts w:cstheme="minorHAnsi"/>
        </w:rPr>
        <w:t xml:space="preserve"> beispielsweise</w:t>
      </w:r>
      <w:r w:rsidRPr="00015CC6">
        <w:rPr>
          <w:rFonts w:cstheme="minorHAnsi"/>
        </w:rPr>
        <w:t xml:space="preserve"> in Stuttgart 124 Stunden pro Jahr im Stau oder im zähfließenden Verkehr – das sind über fünf Tage. In dieser Zeit könnte man rund 4.000 Seiten lesen</w:t>
      </w:r>
      <w:r w:rsidR="00E702E8">
        <w:rPr>
          <w:rFonts w:cstheme="minorHAnsi"/>
        </w:rPr>
        <w:t xml:space="preserve"> oder </w:t>
      </w:r>
      <w:r w:rsidR="00AA7B14">
        <w:rPr>
          <w:rFonts w:cstheme="minorHAnsi"/>
        </w:rPr>
        <w:t>über 80 Filme gucken oder</w:t>
      </w:r>
      <w:r w:rsidR="00A92225">
        <w:rPr>
          <w:rFonts w:cstheme="minorHAnsi"/>
        </w:rPr>
        <w:t xml:space="preserve"> … </w:t>
      </w:r>
      <w:r w:rsidR="0082550B">
        <w:rPr>
          <w:rFonts w:cstheme="minorHAnsi"/>
        </w:rPr>
        <w:t xml:space="preserve">Hinzu kommt die leidige Parkplatzsuche. </w:t>
      </w:r>
      <w:r w:rsidRPr="00015CC6">
        <w:rPr>
          <w:rFonts w:cstheme="minorHAnsi"/>
        </w:rPr>
        <w:t xml:space="preserve">Autofahrende in deutschen Städten verbringen </w:t>
      </w:r>
      <w:r w:rsidR="00950BFE">
        <w:rPr>
          <w:rFonts w:cstheme="minorHAnsi"/>
        </w:rPr>
        <w:t xml:space="preserve">damit </w:t>
      </w:r>
      <w:r w:rsidRPr="00015CC6">
        <w:rPr>
          <w:rFonts w:cstheme="minorHAnsi"/>
        </w:rPr>
        <w:t>durchschnittlich fast zwei Tage pro Jahr.</w:t>
      </w:r>
      <w:r w:rsidR="0082550B">
        <w:rPr>
          <w:rFonts w:cstheme="minorHAnsi"/>
        </w:rPr>
        <w:t xml:space="preserve"> Zeit, die man besser verbringen könnte.</w:t>
      </w:r>
    </w:p>
    <w:p w14:paraId="13AB0400" w14:textId="1671B757" w:rsidR="00D25889" w:rsidRPr="00015CC6" w:rsidRDefault="00796EAF" w:rsidP="00854614">
      <w:pPr>
        <w:pStyle w:val="Listenabsatz"/>
        <w:ind w:left="0"/>
        <w:jc w:val="both"/>
        <w:rPr>
          <w:rFonts w:cstheme="minorHAnsi"/>
        </w:rPr>
      </w:pPr>
      <w:r>
        <w:rPr>
          <w:rFonts w:cstheme="minorHAnsi"/>
        </w:rPr>
        <w:t xml:space="preserve">Das Fahrrad ist in vielen Fällen einfach die bessere Alternative. </w:t>
      </w:r>
      <w:r w:rsidR="00D25889" w:rsidRPr="00015CC6">
        <w:rPr>
          <w:rFonts w:cstheme="minorHAnsi"/>
        </w:rPr>
        <w:t>Nach Untersuchungen in deutschen Großstädten führen 40</w:t>
      </w:r>
      <w:r w:rsidR="00A92225">
        <w:rPr>
          <w:rFonts w:cstheme="minorHAnsi"/>
        </w:rPr>
        <w:t xml:space="preserve"> bis </w:t>
      </w:r>
      <w:r w:rsidR="00D25889" w:rsidRPr="00015CC6">
        <w:rPr>
          <w:rFonts w:cstheme="minorHAnsi"/>
        </w:rPr>
        <w:t>50</w:t>
      </w:r>
      <w:r w:rsidR="00A92225">
        <w:rPr>
          <w:rFonts w:cstheme="minorHAnsi"/>
        </w:rPr>
        <w:t xml:space="preserve"> </w:t>
      </w:r>
      <w:r w:rsidR="00D25889" w:rsidRPr="00015CC6">
        <w:rPr>
          <w:rFonts w:cstheme="minorHAnsi"/>
        </w:rPr>
        <w:t>% der Autofahrten über eine Strecke von weniger als fünf Kilometer</w:t>
      </w:r>
      <w:r w:rsidR="00A92225">
        <w:rPr>
          <w:rFonts w:cstheme="minorHAnsi"/>
        </w:rPr>
        <w:t>n</w:t>
      </w:r>
      <w:r w:rsidR="00D25889" w:rsidRPr="00015CC6">
        <w:rPr>
          <w:rFonts w:cstheme="minorHAnsi"/>
        </w:rPr>
        <w:t xml:space="preserve">. Sie liegen damit in einem Entfernungsbereich, in dem das Fahrrad das schnellste Verkehrsmittel ist. </w:t>
      </w:r>
      <w:r w:rsidR="009522EA">
        <w:rPr>
          <w:rFonts w:cstheme="minorHAnsi"/>
        </w:rPr>
        <w:t xml:space="preserve">Laut der Untersuchung </w:t>
      </w:r>
      <w:r w:rsidR="0069601A">
        <w:rPr>
          <w:rFonts w:cstheme="minorHAnsi"/>
        </w:rPr>
        <w:t>„</w:t>
      </w:r>
      <w:r w:rsidR="009522EA">
        <w:rPr>
          <w:rFonts w:cstheme="minorHAnsi"/>
        </w:rPr>
        <w:t>Mobilität in Deutschland</w:t>
      </w:r>
      <w:r w:rsidR="0069601A">
        <w:rPr>
          <w:rFonts w:cstheme="minorHAnsi"/>
        </w:rPr>
        <w:t>“</w:t>
      </w:r>
      <w:r w:rsidR="009522EA">
        <w:rPr>
          <w:rFonts w:cstheme="minorHAnsi"/>
        </w:rPr>
        <w:t xml:space="preserve"> des deutschen Verkehrsministeriums sind m</w:t>
      </w:r>
      <w:r w:rsidR="00452465" w:rsidRPr="00015CC6">
        <w:rPr>
          <w:rFonts w:cstheme="minorHAnsi"/>
        </w:rPr>
        <w:t xml:space="preserve">ehr als 8 Milliarden Fahrten pro Jahr </w:t>
      </w:r>
      <w:r w:rsidR="006D2F0F">
        <w:rPr>
          <w:rFonts w:cstheme="minorHAnsi"/>
        </w:rPr>
        <w:t xml:space="preserve">sogar </w:t>
      </w:r>
      <w:r w:rsidR="00452465" w:rsidRPr="00015CC6">
        <w:rPr>
          <w:rFonts w:cstheme="minorHAnsi"/>
        </w:rPr>
        <w:t xml:space="preserve">unter </w:t>
      </w:r>
      <w:r w:rsidR="00A92225">
        <w:rPr>
          <w:rFonts w:cstheme="minorHAnsi"/>
        </w:rPr>
        <w:t>einem Kilometer</w:t>
      </w:r>
      <w:r w:rsidR="00F96ADC">
        <w:rPr>
          <w:rFonts w:cstheme="minorHAnsi"/>
        </w:rPr>
        <w:t xml:space="preserve"> lang</w:t>
      </w:r>
      <w:r w:rsidR="00452465" w:rsidRPr="00015CC6">
        <w:rPr>
          <w:rFonts w:cstheme="minorHAnsi"/>
        </w:rPr>
        <w:t xml:space="preserve">, zu Fuß ist man häufig schneller. Selbst auf dem Dorf sind </w:t>
      </w:r>
      <w:r w:rsidR="00A92225">
        <w:rPr>
          <w:rFonts w:cstheme="minorHAnsi"/>
        </w:rPr>
        <w:t>drei</w:t>
      </w:r>
      <w:r w:rsidR="00452465" w:rsidRPr="00015CC6">
        <w:rPr>
          <w:rFonts w:cstheme="minorHAnsi"/>
        </w:rPr>
        <w:t xml:space="preserve"> von </w:t>
      </w:r>
      <w:r w:rsidR="00A92225">
        <w:rPr>
          <w:rFonts w:cstheme="minorHAnsi"/>
        </w:rPr>
        <w:t>fünf</w:t>
      </w:r>
      <w:r w:rsidR="00452465" w:rsidRPr="00015CC6">
        <w:rPr>
          <w:rFonts w:cstheme="minorHAnsi"/>
        </w:rPr>
        <w:t xml:space="preserve"> Wegen weniger als </w:t>
      </w:r>
      <w:r w:rsidR="00A92225">
        <w:rPr>
          <w:rFonts w:cstheme="minorHAnsi"/>
        </w:rPr>
        <w:t>acht Kilometer</w:t>
      </w:r>
      <w:r w:rsidR="00452465" w:rsidRPr="00015CC6">
        <w:rPr>
          <w:rFonts w:cstheme="minorHAnsi"/>
        </w:rPr>
        <w:t xml:space="preserve"> lang. </w:t>
      </w:r>
      <w:r w:rsidR="00D25889" w:rsidRPr="00015CC6">
        <w:rPr>
          <w:rFonts w:cstheme="minorHAnsi"/>
        </w:rPr>
        <w:t>Eine Strecke</w:t>
      </w:r>
      <w:r w:rsidR="00A92225">
        <w:rPr>
          <w:rFonts w:cstheme="minorHAnsi"/>
        </w:rPr>
        <w:t>,</w:t>
      </w:r>
      <w:r w:rsidR="00D25889" w:rsidRPr="00015CC6">
        <w:rPr>
          <w:rFonts w:cstheme="minorHAnsi"/>
        </w:rPr>
        <w:t xml:space="preserve"> die problemlos mit dem Rad oder </w:t>
      </w:r>
      <w:r w:rsidR="00A92225">
        <w:rPr>
          <w:rFonts w:cstheme="minorHAnsi"/>
        </w:rPr>
        <w:t xml:space="preserve">dem </w:t>
      </w:r>
      <w:r w:rsidR="00D25889" w:rsidRPr="00015CC6">
        <w:rPr>
          <w:rFonts w:cstheme="minorHAnsi"/>
        </w:rPr>
        <w:t xml:space="preserve">Pedelec zurückgelegt werden </w:t>
      </w:r>
      <w:r w:rsidR="00A92225">
        <w:rPr>
          <w:rFonts w:cstheme="minorHAnsi"/>
        </w:rPr>
        <w:t>k</w:t>
      </w:r>
      <w:r w:rsidR="00D25889" w:rsidRPr="00015CC6">
        <w:rPr>
          <w:rFonts w:cstheme="minorHAnsi"/>
        </w:rPr>
        <w:t>ann.</w:t>
      </w:r>
    </w:p>
    <w:p w14:paraId="66110129" w14:textId="77777777" w:rsidR="00722593" w:rsidRPr="00015CC6" w:rsidRDefault="00722593" w:rsidP="00854614">
      <w:pPr>
        <w:pStyle w:val="Listenabsatz"/>
        <w:ind w:left="0"/>
        <w:jc w:val="both"/>
        <w:rPr>
          <w:rFonts w:cstheme="minorHAnsi"/>
        </w:rPr>
      </w:pPr>
    </w:p>
    <w:p w14:paraId="0B91BC39" w14:textId="239332FD" w:rsidR="00960232" w:rsidRPr="00A35F84" w:rsidRDefault="00960232" w:rsidP="00854614">
      <w:pPr>
        <w:jc w:val="both"/>
        <w:rPr>
          <w:rFonts w:cstheme="minorHAnsi"/>
          <w:i/>
          <w:iCs/>
        </w:rPr>
      </w:pPr>
      <w:r w:rsidRPr="00A35F84">
        <w:rPr>
          <w:rFonts w:eastAsia="Times New Roman" w:cstheme="minorHAnsi"/>
          <w:i/>
          <w:iCs/>
          <w:color w:val="000000"/>
          <w:lang w:eastAsia="de-DE"/>
        </w:rPr>
        <w:t>Auch unsere Gemeinde/Stadt fördert den Fuß- und Radverkehr. Beispiele einfügen</w:t>
      </w:r>
    </w:p>
    <w:p w14:paraId="70582FF4" w14:textId="50C92CAE" w:rsidR="00D25889" w:rsidRPr="00A125CE" w:rsidRDefault="00960232" w:rsidP="00854614">
      <w:pPr>
        <w:jc w:val="both"/>
        <w:rPr>
          <w:rFonts w:cstheme="minorHAnsi"/>
        </w:rPr>
      </w:pPr>
      <w:r>
        <w:t>Um den Rad- und Fußverkehr voranzubringen</w:t>
      </w:r>
      <w:r w:rsidR="00F96ADC">
        <w:t>,</w:t>
      </w:r>
      <w:r>
        <w:t xml:space="preserve"> hat unsere Stadt/Gemeinde sich der RAD.SH angeschlossen, de</w:t>
      </w:r>
      <w:r w:rsidR="00F96ADC">
        <w:t>r</w:t>
      </w:r>
      <w:r>
        <w:t xml:space="preserve"> schleswig-holsteinischen Arbeitsgemeinschaft zur Förderung des Fuß- und Radverkehrs. </w:t>
      </w:r>
      <w:r w:rsidR="002252FB">
        <w:t xml:space="preserve">Alle Quellenangaben, Hintergrundinformationen und mehr gute Beispiele finden sich unter </w:t>
      </w:r>
      <w:hyperlink r:id="rId21" w:history="1">
        <w:r w:rsidR="002252FB" w:rsidRPr="000714D6">
          <w:rPr>
            <w:rStyle w:val="Hyperlink"/>
          </w:rPr>
          <w:t>www.rad.sh/gute-gruende</w:t>
        </w:r>
      </w:hyperlink>
      <w:r w:rsidR="002252FB">
        <w:t>.</w:t>
      </w:r>
    </w:p>
    <w:p w14:paraId="02349829" w14:textId="77777777" w:rsidR="00D25889" w:rsidRPr="00015CC6" w:rsidRDefault="00D25889" w:rsidP="00854614">
      <w:pPr>
        <w:jc w:val="both"/>
        <w:rPr>
          <w:rFonts w:cstheme="minorHAnsi"/>
          <w:b/>
          <w:bCs/>
        </w:rPr>
      </w:pPr>
      <w:r w:rsidRPr="00015CC6">
        <w:rPr>
          <w:rFonts w:cstheme="minorHAnsi"/>
          <w:b/>
          <w:bCs/>
        </w:rPr>
        <w:br w:type="page"/>
      </w:r>
    </w:p>
    <w:p w14:paraId="0A553931" w14:textId="36BDFB64" w:rsidR="00961FF7" w:rsidRPr="00015CC6" w:rsidRDefault="00961FF7" w:rsidP="00854614">
      <w:pPr>
        <w:jc w:val="both"/>
        <w:rPr>
          <w:rFonts w:eastAsiaTheme="majorEastAsia" w:cstheme="minorHAnsi"/>
          <w:color w:val="365F91" w:themeColor="accent1" w:themeShade="BF"/>
        </w:rPr>
      </w:pPr>
    </w:p>
    <w:p w14:paraId="72860F4D" w14:textId="458206CC" w:rsidR="001E1F61" w:rsidRPr="00EB1EFD" w:rsidRDefault="00687682" w:rsidP="00854614">
      <w:pPr>
        <w:pStyle w:val="berschrift1"/>
        <w:numPr>
          <w:ilvl w:val="0"/>
          <w:numId w:val="1"/>
        </w:numPr>
        <w:jc w:val="both"/>
        <w:rPr>
          <w:rFonts w:asciiTheme="minorHAnsi" w:hAnsiTheme="minorHAnsi" w:cstheme="minorHAnsi"/>
          <w:sz w:val="28"/>
          <w:szCs w:val="28"/>
        </w:rPr>
      </w:pPr>
      <w:bookmarkStart w:id="8" w:name="_Toc59440638"/>
      <w:r w:rsidRPr="00EB1EFD">
        <w:rPr>
          <w:rFonts w:asciiTheme="minorHAnsi" w:hAnsiTheme="minorHAnsi" w:cstheme="minorHAnsi"/>
          <w:sz w:val="28"/>
          <w:szCs w:val="28"/>
        </w:rPr>
        <w:t>Brötchen zu Fuß oder mit dem Fahrrad</w:t>
      </w:r>
      <w:r w:rsidR="00803AD0" w:rsidRPr="00EB1EFD">
        <w:rPr>
          <w:rFonts w:asciiTheme="minorHAnsi" w:hAnsiTheme="minorHAnsi" w:cstheme="minorHAnsi"/>
          <w:sz w:val="28"/>
          <w:szCs w:val="28"/>
        </w:rPr>
        <w:t xml:space="preserve"> kaufen</w:t>
      </w:r>
      <w:bookmarkEnd w:id="8"/>
    </w:p>
    <w:p w14:paraId="0BD68AD0" w14:textId="341EED1C" w:rsidR="007F40DF" w:rsidRDefault="007F40DF" w:rsidP="00854614">
      <w:pPr>
        <w:jc w:val="both"/>
        <w:rPr>
          <w:rFonts w:cstheme="minorHAnsi"/>
          <w:color w:val="000000"/>
        </w:rPr>
      </w:pPr>
    </w:p>
    <w:p w14:paraId="17079B10" w14:textId="0F2993D1" w:rsidR="007C26F5" w:rsidRPr="00454ED6" w:rsidRDefault="00F24227" w:rsidP="00854614">
      <w:pPr>
        <w:jc w:val="both"/>
        <w:rPr>
          <w:rFonts w:cstheme="minorHAnsi"/>
          <w:color w:val="000000"/>
        </w:rPr>
      </w:pPr>
      <w:r w:rsidRPr="008021CB">
        <w:rPr>
          <w:rFonts w:cstheme="minorHAnsi"/>
          <w:color w:val="000000"/>
        </w:rPr>
        <w:t xml:space="preserve">Viele Autofahrende unterschätzen die Kosten ihres Pkw – durchschnittlich um mehr als </w:t>
      </w:r>
      <w:r w:rsidR="00D9587F">
        <w:rPr>
          <w:rFonts w:cstheme="minorHAnsi"/>
          <w:color w:val="000000"/>
        </w:rPr>
        <w:t>die Hälfte</w:t>
      </w:r>
      <w:r w:rsidRPr="008021CB">
        <w:rPr>
          <w:rFonts w:cstheme="minorHAnsi"/>
          <w:color w:val="000000"/>
        </w:rPr>
        <w:t xml:space="preserve">. </w:t>
      </w:r>
      <w:r w:rsidR="00D9587F" w:rsidRPr="008021CB">
        <w:rPr>
          <w:rFonts w:cstheme="minorHAnsi"/>
          <w:color w:val="000000"/>
        </w:rPr>
        <w:t>Dabei lassen sich die wahren Kosten leicht über Autokostenrechner ermitteln</w:t>
      </w:r>
      <w:r w:rsidR="00D9587F">
        <w:rPr>
          <w:rFonts w:cstheme="minorHAnsi"/>
          <w:color w:val="000000"/>
        </w:rPr>
        <w:t>, die</w:t>
      </w:r>
      <w:r w:rsidR="00D9587F" w:rsidRPr="0024204E">
        <w:rPr>
          <w:rFonts w:cstheme="minorHAnsi"/>
          <w:color w:val="000000"/>
        </w:rPr>
        <w:t xml:space="preserve"> </w:t>
      </w:r>
      <w:r w:rsidR="00D9587F" w:rsidRPr="008021CB">
        <w:rPr>
          <w:rFonts w:cstheme="minorHAnsi"/>
          <w:color w:val="000000"/>
        </w:rPr>
        <w:t>im Internet frei verfügbar</w:t>
      </w:r>
      <w:r w:rsidR="00D9587F">
        <w:rPr>
          <w:rFonts w:cstheme="minorHAnsi"/>
          <w:color w:val="000000"/>
        </w:rPr>
        <w:t xml:space="preserve"> sind</w:t>
      </w:r>
      <w:r w:rsidR="00D9587F" w:rsidRPr="008021CB">
        <w:rPr>
          <w:rFonts w:cstheme="minorHAnsi"/>
          <w:color w:val="000000"/>
        </w:rPr>
        <w:t xml:space="preserve">. </w:t>
      </w:r>
      <w:r w:rsidRPr="008021CB">
        <w:rPr>
          <w:rFonts w:cstheme="minorHAnsi"/>
          <w:color w:val="000000"/>
        </w:rPr>
        <w:t xml:space="preserve">Laut einer Studie </w:t>
      </w:r>
      <w:r w:rsidR="00924451">
        <w:rPr>
          <w:rFonts w:cstheme="minorHAnsi"/>
          <w:color w:val="000000"/>
        </w:rPr>
        <w:t>der Lei</w:t>
      </w:r>
      <w:r w:rsidR="00C05237">
        <w:rPr>
          <w:rFonts w:cstheme="minorHAnsi"/>
          <w:color w:val="000000"/>
        </w:rPr>
        <w:t>b</w:t>
      </w:r>
      <w:r w:rsidR="00924451">
        <w:rPr>
          <w:rFonts w:cstheme="minorHAnsi"/>
          <w:color w:val="000000"/>
        </w:rPr>
        <w:t xml:space="preserve">niz-Gemeinschaft </w:t>
      </w:r>
      <w:r w:rsidRPr="008021CB">
        <w:rPr>
          <w:rFonts w:cstheme="minorHAnsi"/>
          <w:color w:val="000000"/>
        </w:rPr>
        <w:t xml:space="preserve">werden die monatlichen Ausgaben auf 204 Euro geschätzt. </w:t>
      </w:r>
      <w:r w:rsidR="00924451">
        <w:rPr>
          <w:rFonts w:cstheme="minorHAnsi"/>
          <w:color w:val="000000"/>
        </w:rPr>
        <w:t>Im D</w:t>
      </w:r>
      <w:r w:rsidR="00454ED6">
        <w:rPr>
          <w:rFonts w:cstheme="minorHAnsi"/>
          <w:color w:val="000000"/>
        </w:rPr>
        <w:t>ur</w:t>
      </w:r>
      <w:r w:rsidR="00924451">
        <w:rPr>
          <w:rFonts w:cstheme="minorHAnsi"/>
          <w:color w:val="000000"/>
        </w:rPr>
        <w:t xml:space="preserve">chschnitt </w:t>
      </w:r>
      <w:r w:rsidR="00924451" w:rsidRPr="008021CB">
        <w:rPr>
          <w:rFonts w:cstheme="minorHAnsi"/>
          <w:color w:val="000000"/>
        </w:rPr>
        <w:t xml:space="preserve">liegen </w:t>
      </w:r>
      <w:r w:rsidR="00924451">
        <w:rPr>
          <w:rFonts w:cstheme="minorHAnsi"/>
          <w:color w:val="000000"/>
        </w:rPr>
        <w:t>die Kosten</w:t>
      </w:r>
      <w:r w:rsidR="00924451" w:rsidRPr="008021CB">
        <w:rPr>
          <w:rFonts w:cstheme="minorHAnsi"/>
          <w:color w:val="000000"/>
        </w:rPr>
        <w:t xml:space="preserve"> bei rund 425 Euro</w:t>
      </w:r>
      <w:r w:rsidR="00924451">
        <w:rPr>
          <w:rFonts w:cstheme="minorHAnsi"/>
          <w:color w:val="000000"/>
        </w:rPr>
        <w:t>, also mehr als d</w:t>
      </w:r>
      <w:r w:rsidR="0024204E">
        <w:rPr>
          <w:rFonts w:cstheme="minorHAnsi"/>
          <w:color w:val="000000"/>
        </w:rPr>
        <w:t>em</w:t>
      </w:r>
      <w:r w:rsidR="00924451">
        <w:rPr>
          <w:rFonts w:cstheme="minorHAnsi"/>
          <w:color w:val="000000"/>
        </w:rPr>
        <w:t xml:space="preserve"> Doppelte</w:t>
      </w:r>
      <w:r w:rsidR="0024204E">
        <w:rPr>
          <w:rFonts w:cstheme="minorHAnsi"/>
          <w:color w:val="000000"/>
        </w:rPr>
        <w:t>n</w:t>
      </w:r>
      <w:r w:rsidR="00924451">
        <w:rPr>
          <w:rFonts w:cstheme="minorHAnsi"/>
          <w:color w:val="000000"/>
        </w:rPr>
        <w:t>. Wer einen Oberklasse</w:t>
      </w:r>
      <w:r w:rsidR="0069601A">
        <w:rPr>
          <w:rFonts w:cstheme="minorHAnsi"/>
          <w:color w:val="000000"/>
        </w:rPr>
        <w:t>-</w:t>
      </w:r>
      <w:r w:rsidR="00924451">
        <w:rPr>
          <w:rFonts w:cstheme="minorHAnsi"/>
          <w:color w:val="000000"/>
        </w:rPr>
        <w:t>P</w:t>
      </w:r>
      <w:r w:rsidR="00454ED6">
        <w:rPr>
          <w:rFonts w:cstheme="minorHAnsi"/>
          <w:color w:val="000000"/>
        </w:rPr>
        <w:t>KW besitzt, zahlt natürlich mehr.</w:t>
      </w:r>
    </w:p>
    <w:p w14:paraId="0E4FD357" w14:textId="30B3DB8F" w:rsidR="00454ED6" w:rsidRPr="00015CC6" w:rsidRDefault="00AA6817" w:rsidP="00854614">
      <w:pPr>
        <w:jc w:val="both"/>
        <w:rPr>
          <w:rFonts w:cstheme="minorHAnsi"/>
        </w:rPr>
      </w:pPr>
      <w:r>
        <w:rPr>
          <w:rFonts w:cstheme="minorHAnsi"/>
        </w:rPr>
        <w:t xml:space="preserve">Laut ADAC </w:t>
      </w:r>
      <w:r w:rsidR="0024204E">
        <w:rPr>
          <w:rFonts w:cstheme="minorHAnsi"/>
        </w:rPr>
        <w:t>kostet</w:t>
      </w:r>
      <w:r w:rsidR="0024204E" w:rsidRPr="00015CC6">
        <w:rPr>
          <w:rFonts w:cstheme="minorHAnsi"/>
        </w:rPr>
        <w:t xml:space="preserve"> </w:t>
      </w:r>
      <w:r>
        <w:rPr>
          <w:rFonts w:cstheme="minorHAnsi"/>
        </w:rPr>
        <w:t>e</w:t>
      </w:r>
      <w:r w:rsidR="00454ED6" w:rsidRPr="00015CC6">
        <w:rPr>
          <w:rFonts w:cstheme="minorHAnsi"/>
        </w:rPr>
        <w:t>in durchschnittlich genutzter Mittelklassewagen unter Berücksichtigung des Wertverlustes</w:t>
      </w:r>
      <w:r w:rsidR="0024204E">
        <w:rPr>
          <w:rFonts w:cstheme="minorHAnsi"/>
        </w:rPr>
        <w:t xml:space="preserve"> und von</w:t>
      </w:r>
      <w:r w:rsidR="00454ED6" w:rsidRPr="00015CC6">
        <w:rPr>
          <w:rFonts w:cstheme="minorHAnsi"/>
        </w:rPr>
        <w:t xml:space="preserve"> Reparatur</w:t>
      </w:r>
      <w:r w:rsidR="0024204E">
        <w:rPr>
          <w:rFonts w:cstheme="minorHAnsi"/>
        </w:rPr>
        <w:t>-</w:t>
      </w:r>
      <w:r w:rsidR="00454ED6" w:rsidRPr="00015CC6">
        <w:rPr>
          <w:rFonts w:cstheme="minorHAnsi"/>
        </w:rPr>
        <w:t>, Versicherung</w:t>
      </w:r>
      <w:r w:rsidR="0024204E">
        <w:rPr>
          <w:rFonts w:cstheme="minorHAnsi"/>
        </w:rPr>
        <w:t>s-,</w:t>
      </w:r>
      <w:r w:rsidR="00454ED6" w:rsidRPr="00015CC6">
        <w:rPr>
          <w:rFonts w:cstheme="minorHAnsi"/>
        </w:rPr>
        <w:t xml:space="preserve"> Stellplatz</w:t>
      </w:r>
      <w:r w:rsidR="0024204E">
        <w:rPr>
          <w:rFonts w:cstheme="minorHAnsi"/>
        </w:rPr>
        <w:t>-</w:t>
      </w:r>
      <w:r w:rsidR="00454ED6" w:rsidRPr="00015CC6">
        <w:rPr>
          <w:rFonts w:cstheme="minorHAnsi"/>
        </w:rPr>
        <w:t xml:space="preserve"> und Betriebsmittel</w:t>
      </w:r>
      <w:r w:rsidR="0024204E">
        <w:rPr>
          <w:rFonts w:cstheme="minorHAnsi"/>
        </w:rPr>
        <w:t>kosten</w:t>
      </w:r>
      <w:r w:rsidR="00454ED6" w:rsidRPr="00015CC6">
        <w:rPr>
          <w:rFonts w:cstheme="minorHAnsi"/>
        </w:rPr>
        <w:t xml:space="preserve"> 40</w:t>
      </w:r>
      <w:r w:rsidR="0024204E">
        <w:rPr>
          <w:rFonts w:cstheme="minorHAnsi"/>
        </w:rPr>
        <w:t xml:space="preserve"> Cent bis </w:t>
      </w:r>
      <w:r w:rsidR="00454ED6" w:rsidRPr="00015CC6">
        <w:rPr>
          <w:rFonts w:cstheme="minorHAnsi"/>
        </w:rPr>
        <w:t>1</w:t>
      </w:r>
      <w:r w:rsidR="0024204E">
        <w:rPr>
          <w:rFonts w:cstheme="minorHAnsi"/>
        </w:rPr>
        <w:t>,</w:t>
      </w:r>
      <w:r w:rsidR="00454ED6" w:rsidRPr="00015CC6">
        <w:rPr>
          <w:rFonts w:cstheme="minorHAnsi"/>
        </w:rPr>
        <w:t xml:space="preserve">40 </w:t>
      </w:r>
      <w:r w:rsidR="0024204E">
        <w:rPr>
          <w:rFonts w:cstheme="minorHAnsi"/>
        </w:rPr>
        <w:t>Euro</w:t>
      </w:r>
      <w:r w:rsidR="00454ED6" w:rsidRPr="00015CC6">
        <w:rPr>
          <w:rFonts w:cstheme="minorHAnsi"/>
        </w:rPr>
        <w:t xml:space="preserve"> </w:t>
      </w:r>
      <w:proofErr w:type="gramStart"/>
      <w:r w:rsidR="0024204E">
        <w:rPr>
          <w:rFonts w:cstheme="minorHAnsi"/>
        </w:rPr>
        <w:t>pro</w:t>
      </w:r>
      <w:r w:rsidR="00454ED6" w:rsidRPr="00015CC6">
        <w:rPr>
          <w:rFonts w:cstheme="minorHAnsi"/>
        </w:rPr>
        <w:t xml:space="preserve"> gefahrenem Kilometer</w:t>
      </w:r>
      <w:proofErr w:type="gramEnd"/>
      <w:r w:rsidR="00454ED6" w:rsidRPr="00015CC6">
        <w:rPr>
          <w:rFonts w:cstheme="minorHAnsi"/>
        </w:rPr>
        <w:t xml:space="preserve">. Bei Oberklassewagen reichen die Kosten bis weit über 3 </w:t>
      </w:r>
      <w:r w:rsidR="0024204E">
        <w:rPr>
          <w:rFonts w:cstheme="minorHAnsi"/>
        </w:rPr>
        <w:t>Euro</w:t>
      </w:r>
      <w:r>
        <w:rPr>
          <w:rFonts w:cstheme="minorHAnsi"/>
        </w:rPr>
        <w:t xml:space="preserve"> pro Kilometer</w:t>
      </w:r>
      <w:r w:rsidR="00454ED6" w:rsidRPr="00015CC6">
        <w:rPr>
          <w:rFonts w:cstheme="minorHAnsi"/>
        </w:rPr>
        <w:t>.</w:t>
      </w:r>
    </w:p>
    <w:p w14:paraId="1E182DA3" w14:textId="73AAE79E" w:rsidR="00CB070D" w:rsidRPr="00015CC6" w:rsidRDefault="00515FB8" w:rsidP="00854614">
      <w:pPr>
        <w:jc w:val="both"/>
        <w:rPr>
          <w:rFonts w:cstheme="minorHAnsi"/>
        </w:rPr>
      </w:pPr>
      <w:r w:rsidRPr="00015CC6">
        <w:rPr>
          <w:rFonts w:cstheme="minorHAnsi"/>
        </w:rPr>
        <w:t xml:space="preserve">Die Nutzungskosten eines Fahrrades liegen </w:t>
      </w:r>
      <w:r w:rsidR="00454ED6">
        <w:rPr>
          <w:rFonts w:cstheme="minorHAnsi"/>
        </w:rPr>
        <w:t xml:space="preserve">hingegen </w:t>
      </w:r>
      <w:r w:rsidRPr="00015CC6">
        <w:rPr>
          <w:rFonts w:cstheme="minorHAnsi"/>
        </w:rPr>
        <w:t xml:space="preserve">bei rund 10 Cent je zurückgelegtem Kilometer. Darin sind Anschaffung, Reparaturen sowie ein Zuschlag für fahrradspezifische Ausstattung wie z. B. Fahrradschloss, Regenhose und regendichte Tasche </w:t>
      </w:r>
      <w:proofErr w:type="gramStart"/>
      <w:r w:rsidR="00454ED6">
        <w:rPr>
          <w:rFonts w:cstheme="minorHAnsi"/>
        </w:rPr>
        <w:t xml:space="preserve">mit </w:t>
      </w:r>
      <w:r w:rsidRPr="00015CC6">
        <w:rPr>
          <w:rFonts w:cstheme="minorHAnsi"/>
        </w:rPr>
        <w:t>berücksichtigt</w:t>
      </w:r>
      <w:proofErr w:type="gramEnd"/>
      <w:r w:rsidRPr="00015CC6">
        <w:rPr>
          <w:rFonts w:cstheme="minorHAnsi"/>
        </w:rPr>
        <w:t>.</w:t>
      </w:r>
    </w:p>
    <w:p w14:paraId="1AF3B131" w14:textId="5F1ABD3D" w:rsidR="004B5DD4" w:rsidRPr="00015CC6" w:rsidRDefault="00AC5F2D" w:rsidP="00854614">
      <w:pPr>
        <w:pStyle w:val="StandardWeb"/>
        <w:jc w:val="both"/>
        <w:rPr>
          <w:rFonts w:asciiTheme="minorHAnsi" w:hAnsiTheme="minorHAnsi" w:cstheme="minorHAnsi"/>
          <w:sz w:val="22"/>
          <w:szCs w:val="22"/>
        </w:rPr>
      </w:pPr>
      <w:r w:rsidRPr="00015CC6">
        <w:rPr>
          <w:rFonts w:asciiTheme="minorHAnsi" w:hAnsiTheme="minorHAnsi" w:cstheme="minorHAnsi"/>
          <w:sz w:val="22"/>
          <w:szCs w:val="22"/>
        </w:rPr>
        <w:t xml:space="preserve">Wer </w:t>
      </w:r>
      <w:proofErr w:type="gramStart"/>
      <w:r w:rsidRPr="00015CC6">
        <w:rPr>
          <w:rFonts w:asciiTheme="minorHAnsi" w:hAnsiTheme="minorHAnsi" w:cstheme="minorHAnsi"/>
          <w:sz w:val="22"/>
          <w:szCs w:val="22"/>
        </w:rPr>
        <w:t>zum nahe gelegenen Bäcker</w:t>
      </w:r>
      <w:proofErr w:type="gramEnd"/>
      <w:r w:rsidRPr="00015CC6">
        <w:rPr>
          <w:rFonts w:asciiTheme="minorHAnsi" w:hAnsiTheme="minorHAnsi" w:cstheme="minorHAnsi"/>
          <w:sz w:val="22"/>
          <w:szCs w:val="22"/>
        </w:rPr>
        <w:t xml:space="preserve"> das Auto nimmt, zahlt </w:t>
      </w:r>
      <w:r w:rsidR="00813666">
        <w:rPr>
          <w:rFonts w:asciiTheme="minorHAnsi" w:hAnsiTheme="minorHAnsi" w:cstheme="minorHAnsi"/>
          <w:sz w:val="22"/>
          <w:szCs w:val="22"/>
        </w:rPr>
        <w:t xml:space="preserve">drauf. </w:t>
      </w:r>
      <w:r w:rsidR="00EE5A5A">
        <w:rPr>
          <w:rFonts w:asciiTheme="minorHAnsi" w:hAnsiTheme="minorHAnsi" w:cstheme="minorHAnsi"/>
          <w:sz w:val="22"/>
          <w:szCs w:val="22"/>
        </w:rPr>
        <w:t xml:space="preserve">Bei </w:t>
      </w:r>
      <w:r w:rsidR="0024204E">
        <w:rPr>
          <w:rFonts w:asciiTheme="minorHAnsi" w:hAnsiTheme="minorHAnsi" w:cstheme="minorHAnsi"/>
          <w:sz w:val="22"/>
          <w:szCs w:val="22"/>
        </w:rPr>
        <w:t xml:space="preserve">zwei Kilometern </w:t>
      </w:r>
      <w:r w:rsidR="00EE5A5A">
        <w:rPr>
          <w:rFonts w:asciiTheme="minorHAnsi" w:hAnsiTheme="minorHAnsi" w:cstheme="minorHAnsi"/>
          <w:sz w:val="22"/>
          <w:szCs w:val="22"/>
        </w:rPr>
        <w:t>Stre</w:t>
      </w:r>
      <w:r w:rsidR="00815C66">
        <w:rPr>
          <w:rFonts w:asciiTheme="minorHAnsi" w:hAnsiTheme="minorHAnsi" w:cstheme="minorHAnsi"/>
          <w:sz w:val="22"/>
          <w:szCs w:val="22"/>
        </w:rPr>
        <w:t>ck</w:t>
      </w:r>
      <w:r w:rsidR="00EE5A5A">
        <w:rPr>
          <w:rFonts w:asciiTheme="minorHAnsi" w:hAnsiTheme="minorHAnsi" w:cstheme="minorHAnsi"/>
          <w:sz w:val="22"/>
          <w:szCs w:val="22"/>
        </w:rPr>
        <w:t>e und einem B</w:t>
      </w:r>
      <w:r w:rsidR="00815C66">
        <w:rPr>
          <w:rFonts w:asciiTheme="minorHAnsi" w:hAnsiTheme="minorHAnsi" w:cstheme="minorHAnsi"/>
          <w:sz w:val="22"/>
          <w:szCs w:val="22"/>
        </w:rPr>
        <w:t>rötchenpreis von 50 Cent</w:t>
      </w:r>
      <w:r w:rsidR="00F20CF4">
        <w:rPr>
          <w:rFonts w:asciiTheme="minorHAnsi" w:hAnsiTheme="minorHAnsi" w:cstheme="minorHAnsi"/>
          <w:sz w:val="22"/>
          <w:szCs w:val="22"/>
        </w:rPr>
        <w:t xml:space="preserve"> </w:t>
      </w:r>
      <w:r w:rsidR="005A5794">
        <w:rPr>
          <w:rFonts w:asciiTheme="minorHAnsi" w:hAnsiTheme="minorHAnsi" w:cstheme="minorHAnsi"/>
          <w:sz w:val="22"/>
          <w:szCs w:val="22"/>
        </w:rPr>
        <w:t xml:space="preserve">mit </w:t>
      </w:r>
      <w:r w:rsidR="007168AE">
        <w:rPr>
          <w:rFonts w:asciiTheme="minorHAnsi" w:hAnsiTheme="minorHAnsi" w:cstheme="minorHAnsi"/>
          <w:sz w:val="22"/>
          <w:szCs w:val="22"/>
        </w:rPr>
        <w:t xml:space="preserve">ca. </w:t>
      </w:r>
      <w:r w:rsidR="0024204E">
        <w:rPr>
          <w:rFonts w:asciiTheme="minorHAnsi" w:hAnsiTheme="minorHAnsi" w:cstheme="minorHAnsi"/>
          <w:sz w:val="22"/>
          <w:szCs w:val="22"/>
        </w:rPr>
        <w:t>fünf</w:t>
      </w:r>
      <w:r w:rsidR="007168AE">
        <w:rPr>
          <w:rFonts w:asciiTheme="minorHAnsi" w:hAnsiTheme="minorHAnsi" w:cstheme="minorHAnsi"/>
          <w:sz w:val="22"/>
          <w:szCs w:val="22"/>
        </w:rPr>
        <w:t xml:space="preserve"> Brötchen. Die</w:t>
      </w:r>
      <w:r w:rsidRPr="00015CC6">
        <w:rPr>
          <w:rFonts w:asciiTheme="minorHAnsi" w:hAnsiTheme="minorHAnsi" w:cstheme="minorHAnsi"/>
          <w:sz w:val="22"/>
          <w:szCs w:val="22"/>
        </w:rPr>
        <w:t xml:space="preserve"> Kampagne </w:t>
      </w:r>
      <w:r w:rsidR="0024204E">
        <w:rPr>
          <w:rFonts w:asciiTheme="minorHAnsi" w:hAnsiTheme="minorHAnsi" w:cstheme="minorHAnsi"/>
          <w:sz w:val="22"/>
          <w:szCs w:val="22"/>
        </w:rPr>
        <w:t>„f</w:t>
      </w:r>
      <w:r w:rsidRPr="00AC795E">
        <w:rPr>
          <w:rFonts w:asciiTheme="minorHAnsi" w:hAnsiTheme="minorHAnsi" w:cstheme="minorHAnsi"/>
          <w:sz w:val="22"/>
          <w:szCs w:val="22"/>
        </w:rPr>
        <w:t xml:space="preserve">ür mich. </w:t>
      </w:r>
      <w:r w:rsidR="0024204E">
        <w:rPr>
          <w:rFonts w:asciiTheme="minorHAnsi" w:hAnsiTheme="minorHAnsi" w:cstheme="minorHAnsi"/>
          <w:sz w:val="22"/>
          <w:szCs w:val="22"/>
        </w:rPr>
        <w:t>f</w:t>
      </w:r>
      <w:r w:rsidRPr="00AC795E">
        <w:rPr>
          <w:rFonts w:asciiTheme="minorHAnsi" w:hAnsiTheme="minorHAnsi" w:cstheme="minorHAnsi"/>
          <w:sz w:val="22"/>
          <w:szCs w:val="22"/>
        </w:rPr>
        <w:t xml:space="preserve">ür </w:t>
      </w:r>
      <w:r w:rsidR="0024204E">
        <w:rPr>
          <w:rFonts w:asciiTheme="minorHAnsi" w:hAnsiTheme="minorHAnsi" w:cstheme="minorHAnsi"/>
          <w:sz w:val="22"/>
          <w:szCs w:val="22"/>
        </w:rPr>
        <w:t>d</w:t>
      </w:r>
      <w:r w:rsidRPr="00AC795E">
        <w:rPr>
          <w:rFonts w:asciiTheme="minorHAnsi" w:hAnsiTheme="minorHAnsi" w:cstheme="minorHAnsi"/>
          <w:sz w:val="22"/>
          <w:szCs w:val="22"/>
        </w:rPr>
        <w:t xml:space="preserve">ich. </w:t>
      </w:r>
      <w:r w:rsidR="0024204E">
        <w:rPr>
          <w:rFonts w:asciiTheme="minorHAnsi" w:hAnsiTheme="minorHAnsi" w:cstheme="minorHAnsi"/>
          <w:sz w:val="22"/>
          <w:szCs w:val="22"/>
        </w:rPr>
        <w:t>f</w:t>
      </w:r>
      <w:r w:rsidRPr="00AC795E">
        <w:rPr>
          <w:rFonts w:asciiTheme="minorHAnsi" w:hAnsiTheme="minorHAnsi" w:cstheme="minorHAnsi"/>
          <w:sz w:val="22"/>
          <w:szCs w:val="22"/>
        </w:rPr>
        <w:t>ürs Klima</w:t>
      </w:r>
      <w:r w:rsidR="0024204E">
        <w:rPr>
          <w:rFonts w:asciiTheme="minorHAnsi" w:hAnsiTheme="minorHAnsi" w:cstheme="minorHAnsi"/>
          <w:sz w:val="22"/>
          <w:szCs w:val="22"/>
        </w:rPr>
        <w:t>“</w:t>
      </w:r>
      <w:r w:rsidRPr="00015CC6">
        <w:rPr>
          <w:rFonts w:asciiTheme="minorHAnsi" w:hAnsiTheme="minorHAnsi" w:cstheme="minorHAnsi"/>
          <w:sz w:val="22"/>
          <w:szCs w:val="22"/>
        </w:rPr>
        <w:t xml:space="preserve"> </w:t>
      </w:r>
      <w:r w:rsidR="007168AE">
        <w:rPr>
          <w:rFonts w:asciiTheme="minorHAnsi" w:hAnsiTheme="minorHAnsi" w:cstheme="minorHAnsi"/>
          <w:sz w:val="22"/>
          <w:szCs w:val="22"/>
        </w:rPr>
        <w:t xml:space="preserve">hat </w:t>
      </w:r>
      <w:r w:rsidR="0015131B">
        <w:rPr>
          <w:rFonts w:asciiTheme="minorHAnsi" w:hAnsiTheme="minorHAnsi" w:cstheme="minorHAnsi"/>
          <w:sz w:val="22"/>
          <w:szCs w:val="22"/>
        </w:rPr>
        <w:t>sogar</w:t>
      </w:r>
      <w:r w:rsidR="007168AE">
        <w:rPr>
          <w:rFonts w:asciiTheme="minorHAnsi" w:hAnsiTheme="minorHAnsi" w:cstheme="minorHAnsi"/>
          <w:sz w:val="22"/>
          <w:szCs w:val="22"/>
        </w:rPr>
        <w:t xml:space="preserve"> </w:t>
      </w:r>
      <w:r w:rsidRPr="00015CC6">
        <w:rPr>
          <w:rFonts w:asciiTheme="minorHAnsi" w:hAnsiTheme="minorHAnsi" w:cstheme="minorHAnsi"/>
          <w:sz w:val="22"/>
          <w:szCs w:val="22"/>
        </w:rPr>
        <w:t>errechnet</w:t>
      </w:r>
      <w:r w:rsidR="0015131B">
        <w:rPr>
          <w:rFonts w:asciiTheme="minorHAnsi" w:hAnsiTheme="minorHAnsi" w:cstheme="minorHAnsi"/>
          <w:sz w:val="22"/>
          <w:szCs w:val="22"/>
        </w:rPr>
        <w:t>, dass man</w:t>
      </w:r>
      <w:r w:rsidR="00112B25">
        <w:rPr>
          <w:rFonts w:asciiTheme="minorHAnsi" w:hAnsiTheme="minorHAnsi" w:cstheme="minorHAnsi"/>
          <w:sz w:val="22"/>
          <w:szCs w:val="22"/>
        </w:rPr>
        <w:t xml:space="preserve"> </w:t>
      </w:r>
      <w:r w:rsidR="0024204E">
        <w:rPr>
          <w:rFonts w:asciiTheme="minorHAnsi" w:hAnsiTheme="minorHAnsi" w:cstheme="minorHAnsi"/>
          <w:sz w:val="22"/>
          <w:szCs w:val="22"/>
        </w:rPr>
        <w:t>acht</w:t>
      </w:r>
      <w:r w:rsidR="00112B25">
        <w:rPr>
          <w:rFonts w:asciiTheme="minorHAnsi" w:hAnsiTheme="minorHAnsi" w:cstheme="minorHAnsi"/>
          <w:sz w:val="22"/>
          <w:szCs w:val="22"/>
        </w:rPr>
        <w:t xml:space="preserve"> Brötchen</w:t>
      </w:r>
      <w:r w:rsidR="0015131B">
        <w:rPr>
          <w:rFonts w:asciiTheme="minorHAnsi" w:hAnsiTheme="minorHAnsi" w:cstheme="minorHAnsi"/>
          <w:sz w:val="22"/>
          <w:szCs w:val="22"/>
        </w:rPr>
        <w:t xml:space="preserve"> spart</w:t>
      </w:r>
      <w:r w:rsidR="00112B25">
        <w:rPr>
          <w:rFonts w:asciiTheme="minorHAnsi" w:hAnsiTheme="minorHAnsi" w:cstheme="minorHAnsi"/>
          <w:sz w:val="22"/>
          <w:szCs w:val="22"/>
        </w:rPr>
        <w:t xml:space="preserve">, wenn man das Fahrrad oder die eigenen Füße nimmt. </w:t>
      </w:r>
      <w:r w:rsidR="005B5F7E">
        <w:rPr>
          <w:rFonts w:asciiTheme="minorHAnsi" w:hAnsiTheme="minorHAnsi" w:cstheme="minorHAnsi"/>
          <w:sz w:val="22"/>
          <w:szCs w:val="22"/>
        </w:rPr>
        <w:t>Dabei wurde a</w:t>
      </w:r>
      <w:r w:rsidRPr="00015CC6">
        <w:rPr>
          <w:rFonts w:asciiTheme="minorHAnsi" w:hAnsiTheme="minorHAnsi" w:cstheme="minorHAnsi"/>
          <w:sz w:val="22"/>
          <w:szCs w:val="22"/>
        </w:rPr>
        <w:t>ngenommen, dass der Motor kalt startet</w:t>
      </w:r>
      <w:r w:rsidR="00F47DE3">
        <w:rPr>
          <w:rFonts w:asciiTheme="minorHAnsi" w:hAnsiTheme="minorHAnsi" w:cstheme="minorHAnsi"/>
          <w:sz w:val="22"/>
          <w:szCs w:val="22"/>
        </w:rPr>
        <w:t xml:space="preserve">, denn </w:t>
      </w:r>
      <w:r w:rsidRPr="00015CC6">
        <w:rPr>
          <w:rFonts w:asciiTheme="minorHAnsi" w:hAnsiTheme="minorHAnsi" w:cstheme="minorHAnsi"/>
          <w:sz w:val="22"/>
          <w:szCs w:val="22"/>
        </w:rPr>
        <w:t xml:space="preserve">ein kalter Motor </w:t>
      </w:r>
      <w:r w:rsidR="0017615B" w:rsidRPr="00015CC6">
        <w:rPr>
          <w:rFonts w:asciiTheme="minorHAnsi" w:hAnsiTheme="minorHAnsi" w:cstheme="minorHAnsi"/>
          <w:sz w:val="22"/>
          <w:szCs w:val="22"/>
        </w:rPr>
        <w:t xml:space="preserve">verbraucht </w:t>
      </w:r>
      <w:r w:rsidR="00E23D64">
        <w:rPr>
          <w:rFonts w:asciiTheme="minorHAnsi" w:hAnsiTheme="minorHAnsi" w:cstheme="minorHAnsi"/>
          <w:sz w:val="22"/>
          <w:szCs w:val="22"/>
        </w:rPr>
        <w:t xml:space="preserve">auf der Kurzstrecke </w:t>
      </w:r>
      <w:r w:rsidR="00F47DE3">
        <w:rPr>
          <w:rFonts w:asciiTheme="minorHAnsi" w:hAnsiTheme="minorHAnsi" w:cstheme="minorHAnsi"/>
          <w:sz w:val="22"/>
          <w:szCs w:val="22"/>
        </w:rPr>
        <w:t>leicht 25</w:t>
      </w:r>
      <w:r w:rsidRPr="00015CC6">
        <w:rPr>
          <w:rFonts w:asciiTheme="minorHAnsi" w:hAnsiTheme="minorHAnsi" w:cstheme="minorHAnsi"/>
          <w:sz w:val="22"/>
          <w:szCs w:val="22"/>
        </w:rPr>
        <w:t xml:space="preserve"> Liter</w:t>
      </w:r>
      <w:r w:rsidR="00E23D64">
        <w:rPr>
          <w:rFonts w:asciiTheme="minorHAnsi" w:hAnsiTheme="minorHAnsi" w:cstheme="minorHAnsi"/>
          <w:sz w:val="22"/>
          <w:szCs w:val="22"/>
        </w:rPr>
        <w:t xml:space="preserve"> pro Kilometer</w:t>
      </w:r>
      <w:r w:rsidRPr="00015CC6">
        <w:rPr>
          <w:rFonts w:asciiTheme="minorHAnsi" w:hAnsiTheme="minorHAnsi" w:cstheme="minorHAnsi"/>
          <w:sz w:val="22"/>
          <w:szCs w:val="22"/>
        </w:rPr>
        <w:t>.</w:t>
      </w:r>
    </w:p>
    <w:p w14:paraId="56C225FA" w14:textId="753DFF68" w:rsidR="005C35AE" w:rsidRPr="00015CC6" w:rsidRDefault="00701686" w:rsidP="00854614">
      <w:pPr>
        <w:pStyle w:val="StandardWeb"/>
        <w:jc w:val="both"/>
        <w:rPr>
          <w:rFonts w:asciiTheme="minorHAnsi" w:hAnsiTheme="minorHAnsi" w:cstheme="minorHAnsi"/>
          <w:sz w:val="22"/>
          <w:szCs w:val="22"/>
        </w:rPr>
      </w:pPr>
      <w:r>
        <w:rPr>
          <w:rFonts w:asciiTheme="minorHAnsi" w:hAnsiTheme="minorHAnsi" w:cstheme="minorHAnsi"/>
          <w:sz w:val="22"/>
          <w:szCs w:val="22"/>
        </w:rPr>
        <w:t xml:space="preserve">Und man spart natürlich nicht nur Geld. </w:t>
      </w:r>
      <w:r w:rsidR="005C35AE" w:rsidRPr="00015CC6">
        <w:rPr>
          <w:rFonts w:asciiTheme="minorHAnsi" w:hAnsiTheme="minorHAnsi" w:cstheme="minorHAnsi"/>
          <w:sz w:val="22"/>
          <w:szCs w:val="22"/>
        </w:rPr>
        <w:t xml:space="preserve">Wer etwas für seine Gesundheit tun möchte, soll 10.000 Schritte am Tag gehen. </w:t>
      </w:r>
      <w:r w:rsidR="0015131B">
        <w:rPr>
          <w:rFonts w:asciiTheme="minorHAnsi" w:hAnsiTheme="minorHAnsi" w:cstheme="minorHAnsi"/>
          <w:sz w:val="22"/>
          <w:szCs w:val="22"/>
        </w:rPr>
        <w:t>Bei</w:t>
      </w:r>
      <w:r w:rsidR="005C35AE" w:rsidRPr="00015CC6">
        <w:rPr>
          <w:rFonts w:asciiTheme="minorHAnsi" w:hAnsiTheme="minorHAnsi" w:cstheme="minorHAnsi"/>
          <w:sz w:val="22"/>
          <w:szCs w:val="22"/>
        </w:rPr>
        <w:t xml:space="preserve"> Menschen, die bis 1,70 Meter groß sind, </w:t>
      </w:r>
      <w:r w:rsidR="0015131B">
        <w:rPr>
          <w:rFonts w:asciiTheme="minorHAnsi" w:hAnsiTheme="minorHAnsi" w:cstheme="minorHAnsi"/>
          <w:sz w:val="22"/>
          <w:szCs w:val="22"/>
        </w:rPr>
        <w:t>entsprechen</w:t>
      </w:r>
      <w:r w:rsidR="005C35AE" w:rsidRPr="00015CC6">
        <w:rPr>
          <w:rFonts w:asciiTheme="minorHAnsi" w:hAnsiTheme="minorHAnsi" w:cstheme="minorHAnsi"/>
          <w:sz w:val="22"/>
          <w:szCs w:val="22"/>
        </w:rPr>
        <w:t xml:space="preserve"> 10.000 Schritte ungefähr 6 Kilometern. </w:t>
      </w:r>
      <w:r w:rsidR="0015131B">
        <w:rPr>
          <w:rFonts w:asciiTheme="minorHAnsi" w:hAnsiTheme="minorHAnsi" w:cstheme="minorHAnsi"/>
          <w:sz w:val="22"/>
          <w:szCs w:val="22"/>
        </w:rPr>
        <w:t>Bei</w:t>
      </w:r>
      <w:r w:rsidR="005C35AE" w:rsidRPr="00015CC6">
        <w:rPr>
          <w:rFonts w:asciiTheme="minorHAnsi" w:hAnsiTheme="minorHAnsi" w:cstheme="minorHAnsi"/>
          <w:sz w:val="22"/>
          <w:szCs w:val="22"/>
        </w:rPr>
        <w:t xml:space="preserve"> Menschen ab 1,70 Meter </w:t>
      </w:r>
      <w:r w:rsidR="003F508C" w:rsidRPr="00015CC6">
        <w:rPr>
          <w:rFonts w:asciiTheme="minorHAnsi" w:hAnsiTheme="minorHAnsi" w:cstheme="minorHAnsi"/>
          <w:sz w:val="22"/>
          <w:szCs w:val="22"/>
        </w:rPr>
        <w:t xml:space="preserve">sind es </w:t>
      </w:r>
      <w:r w:rsidR="005C35AE" w:rsidRPr="00015CC6">
        <w:rPr>
          <w:rFonts w:asciiTheme="minorHAnsi" w:hAnsiTheme="minorHAnsi" w:cstheme="minorHAnsi"/>
          <w:sz w:val="22"/>
          <w:szCs w:val="22"/>
        </w:rPr>
        <w:t>ungefähr 7 Kilometer.</w:t>
      </w:r>
    </w:p>
    <w:p w14:paraId="712804FB" w14:textId="667C2BDE" w:rsidR="00701686" w:rsidRPr="00A35F84" w:rsidRDefault="00701686" w:rsidP="00854614">
      <w:pPr>
        <w:jc w:val="both"/>
        <w:rPr>
          <w:rFonts w:cstheme="minorHAnsi"/>
          <w:i/>
          <w:iCs/>
        </w:rPr>
      </w:pPr>
      <w:r w:rsidRPr="00A35F84">
        <w:rPr>
          <w:rFonts w:eastAsia="Times New Roman" w:cstheme="minorHAnsi"/>
          <w:i/>
          <w:iCs/>
          <w:color w:val="000000"/>
          <w:lang w:eastAsia="de-DE"/>
        </w:rPr>
        <w:t>Auch unsere Gemeinde/Stadt fördert den Fuß- und Radverkehr. Beispiele einfügen</w:t>
      </w:r>
    </w:p>
    <w:p w14:paraId="6B06FF2E" w14:textId="6E107E45" w:rsidR="00D17225" w:rsidRPr="00015CC6" w:rsidRDefault="00701686" w:rsidP="00854614">
      <w:pPr>
        <w:jc w:val="both"/>
        <w:rPr>
          <w:rFonts w:cstheme="minorHAnsi"/>
          <w:b/>
          <w:bCs/>
        </w:rPr>
      </w:pPr>
      <w:r>
        <w:t>Um den Rad- und Fußverkehr voranzubringen</w:t>
      </w:r>
      <w:r w:rsidR="0024204E">
        <w:t>,</w:t>
      </w:r>
      <w:r>
        <w:t xml:space="preserve"> hat unsere Stadt/Gemeinde sich der RAD.SH angeschlossen, de</w:t>
      </w:r>
      <w:r w:rsidR="0024204E">
        <w:t>r</w:t>
      </w:r>
      <w:r>
        <w:t xml:space="preserve"> schleswig-holsteinischen Arbeitsgemeinschaft zur Förderung des Fuß- und Radverkehrs. </w:t>
      </w:r>
      <w:r w:rsidR="00A20A5C">
        <w:t xml:space="preserve">Alle Quellenangaben, Hintergrundinformationen und mehr gute Beispiele finden sich unter </w:t>
      </w:r>
      <w:hyperlink r:id="rId22" w:history="1">
        <w:r w:rsidR="00A20A5C" w:rsidRPr="000714D6">
          <w:rPr>
            <w:rStyle w:val="Hyperlink"/>
          </w:rPr>
          <w:t>www.rad.sh/gute-gruende</w:t>
        </w:r>
      </w:hyperlink>
      <w:r w:rsidR="00A20A5C">
        <w:t>.</w:t>
      </w:r>
    </w:p>
    <w:p w14:paraId="77E98D84" w14:textId="77777777" w:rsidR="00961FF7" w:rsidRPr="00015CC6" w:rsidRDefault="00961FF7" w:rsidP="00854614">
      <w:pPr>
        <w:jc w:val="both"/>
        <w:rPr>
          <w:rFonts w:eastAsiaTheme="majorEastAsia" w:cstheme="minorHAnsi"/>
          <w:color w:val="365F91" w:themeColor="accent1" w:themeShade="BF"/>
        </w:rPr>
      </w:pPr>
      <w:r w:rsidRPr="00015CC6">
        <w:rPr>
          <w:rFonts w:cstheme="minorHAnsi"/>
        </w:rPr>
        <w:br w:type="page"/>
      </w:r>
    </w:p>
    <w:p w14:paraId="54F5D314" w14:textId="3A7B592D" w:rsidR="00187D1D" w:rsidRPr="00EB1EFD" w:rsidRDefault="00EB1EFD" w:rsidP="00854614">
      <w:pPr>
        <w:pStyle w:val="berschrift1"/>
        <w:numPr>
          <w:ilvl w:val="0"/>
          <w:numId w:val="1"/>
        </w:numPr>
        <w:jc w:val="both"/>
        <w:rPr>
          <w:rFonts w:asciiTheme="minorHAnsi" w:hAnsiTheme="minorHAnsi" w:cstheme="minorHAnsi"/>
          <w:sz w:val="28"/>
          <w:szCs w:val="28"/>
        </w:rPr>
      </w:pPr>
      <w:bookmarkStart w:id="9" w:name="_Toc59440639"/>
      <w:r>
        <w:rPr>
          <w:rFonts w:asciiTheme="minorHAnsi" w:hAnsiTheme="minorHAnsi" w:cstheme="minorHAnsi"/>
          <w:sz w:val="28"/>
          <w:szCs w:val="28"/>
        </w:rPr>
        <w:lastRenderedPageBreak/>
        <w:t xml:space="preserve"> </w:t>
      </w:r>
      <w:r w:rsidR="00D25889" w:rsidRPr="00EB1EFD">
        <w:rPr>
          <w:rFonts w:asciiTheme="minorHAnsi" w:hAnsiTheme="minorHAnsi" w:cstheme="minorHAnsi"/>
          <w:sz w:val="28"/>
          <w:szCs w:val="28"/>
        </w:rPr>
        <w:t>Zufußgehen und Radfahren sind</w:t>
      </w:r>
      <w:r w:rsidR="00536A6F" w:rsidRPr="00EB1EFD">
        <w:rPr>
          <w:rFonts w:asciiTheme="minorHAnsi" w:hAnsiTheme="minorHAnsi" w:cstheme="minorHAnsi"/>
          <w:sz w:val="28"/>
          <w:szCs w:val="28"/>
        </w:rPr>
        <w:t xml:space="preserve"> </w:t>
      </w:r>
      <w:r w:rsidR="00187D1D" w:rsidRPr="00EB1EFD">
        <w:rPr>
          <w:rFonts w:asciiTheme="minorHAnsi" w:hAnsiTheme="minorHAnsi" w:cstheme="minorHAnsi"/>
          <w:sz w:val="28"/>
          <w:szCs w:val="28"/>
        </w:rPr>
        <w:t>umweltfr</w:t>
      </w:r>
      <w:r w:rsidR="00536A6F" w:rsidRPr="00EB1EFD">
        <w:rPr>
          <w:rFonts w:asciiTheme="minorHAnsi" w:hAnsiTheme="minorHAnsi" w:cstheme="minorHAnsi"/>
          <w:sz w:val="28"/>
          <w:szCs w:val="28"/>
        </w:rPr>
        <w:t>e</w:t>
      </w:r>
      <w:r w:rsidR="00187D1D" w:rsidRPr="00EB1EFD">
        <w:rPr>
          <w:rFonts w:asciiTheme="minorHAnsi" w:hAnsiTheme="minorHAnsi" w:cstheme="minorHAnsi"/>
          <w:sz w:val="28"/>
          <w:szCs w:val="28"/>
        </w:rPr>
        <w:t>undlich</w:t>
      </w:r>
      <w:bookmarkEnd w:id="9"/>
      <w:r w:rsidR="00187D1D" w:rsidRPr="00EB1EFD">
        <w:rPr>
          <w:rFonts w:asciiTheme="minorHAnsi" w:hAnsiTheme="minorHAnsi" w:cstheme="minorHAnsi"/>
          <w:sz w:val="28"/>
          <w:szCs w:val="28"/>
        </w:rPr>
        <w:t xml:space="preserve"> </w:t>
      </w:r>
    </w:p>
    <w:p w14:paraId="19769B00" w14:textId="77777777" w:rsidR="00842BEC" w:rsidRPr="00015CC6" w:rsidRDefault="00842BEC" w:rsidP="00854614">
      <w:pPr>
        <w:pStyle w:val="Listenabsatz"/>
        <w:jc w:val="both"/>
        <w:rPr>
          <w:rFonts w:cstheme="minorHAnsi"/>
        </w:rPr>
      </w:pPr>
    </w:p>
    <w:p w14:paraId="09D6F166" w14:textId="4CA08E2E" w:rsidR="00544557" w:rsidRPr="00015CC6" w:rsidRDefault="00224FC1" w:rsidP="00854614">
      <w:pPr>
        <w:jc w:val="both"/>
        <w:rPr>
          <w:rFonts w:cstheme="minorHAnsi"/>
          <w:color w:val="000000"/>
        </w:rPr>
      </w:pPr>
      <w:r w:rsidRPr="0015131B">
        <w:rPr>
          <w:rFonts w:cstheme="minorHAnsi"/>
          <w:color w:val="000000"/>
        </w:rPr>
        <w:t>Jede</w:t>
      </w:r>
      <w:r w:rsidR="00226284" w:rsidRPr="0015131B">
        <w:rPr>
          <w:rFonts w:cstheme="minorHAnsi"/>
          <w:color w:val="000000"/>
        </w:rPr>
        <w:t>*</w:t>
      </w:r>
      <w:r w:rsidRPr="0015131B">
        <w:rPr>
          <w:rFonts w:cstheme="minorHAnsi"/>
          <w:color w:val="000000"/>
        </w:rPr>
        <w:t>r Bundesbürger</w:t>
      </w:r>
      <w:r w:rsidR="00226284" w:rsidRPr="0015131B">
        <w:rPr>
          <w:rFonts w:cstheme="minorHAnsi"/>
          <w:color w:val="000000"/>
        </w:rPr>
        <w:t>*in</w:t>
      </w:r>
      <w:r w:rsidR="00C64D57" w:rsidRPr="0015131B">
        <w:rPr>
          <w:rFonts w:cstheme="minorHAnsi"/>
          <w:color w:val="000000"/>
        </w:rPr>
        <w:t xml:space="preserve"> legt im Autoverkehr im urbanen Raum täglich durchschnittlich 26,7 Kilometer zurück. Auf ein Jahr hochgerechnet</w:t>
      </w:r>
      <w:r w:rsidR="0024204E" w:rsidRPr="0015131B">
        <w:rPr>
          <w:rFonts w:cstheme="minorHAnsi"/>
          <w:color w:val="000000"/>
        </w:rPr>
        <w:t>,</w:t>
      </w:r>
      <w:r w:rsidR="00C64D57" w:rsidRPr="0015131B">
        <w:rPr>
          <w:rFonts w:cstheme="minorHAnsi"/>
          <w:color w:val="000000"/>
        </w:rPr>
        <w:t xml:space="preserve"> können auf dieser Entfernung durch den</w:t>
      </w:r>
      <w:r w:rsidR="00F12359" w:rsidRPr="0015131B">
        <w:rPr>
          <w:rFonts w:cstheme="minorHAnsi"/>
          <w:color w:val="000000"/>
        </w:rPr>
        <w:t xml:space="preserve"> vollständigen</w:t>
      </w:r>
      <w:r w:rsidR="00DA2FBE" w:rsidRPr="0015131B">
        <w:rPr>
          <w:rFonts w:cstheme="minorHAnsi"/>
          <w:color w:val="000000"/>
        </w:rPr>
        <w:t xml:space="preserve"> </w:t>
      </w:r>
      <w:r w:rsidR="00C64D57" w:rsidRPr="0015131B">
        <w:rPr>
          <w:rFonts w:cstheme="minorHAnsi"/>
          <w:color w:val="000000"/>
        </w:rPr>
        <w:t>Umstieg von einem Benzin-Pkw auf das Fahrrad 823 Euro bzw. 633 Liter Benzin gespart und rund 1,5 Tonnen CO</w:t>
      </w:r>
      <w:r w:rsidR="00C64D57" w:rsidRPr="00B24E1F">
        <w:rPr>
          <w:rFonts w:cstheme="minorHAnsi"/>
          <w:color w:val="000000"/>
          <w:vertAlign w:val="subscript"/>
        </w:rPr>
        <w:t>2</w:t>
      </w:r>
      <w:r w:rsidR="00C64D57" w:rsidRPr="0015131B">
        <w:rPr>
          <w:rFonts w:cstheme="minorHAnsi"/>
          <w:color w:val="000000"/>
        </w:rPr>
        <w:t xml:space="preserve"> vermieden werden</w:t>
      </w:r>
      <w:r w:rsidR="00E649E6" w:rsidRPr="0015131B">
        <w:rPr>
          <w:rFonts w:cstheme="minorHAnsi"/>
          <w:color w:val="000000"/>
        </w:rPr>
        <w:t xml:space="preserve">. </w:t>
      </w:r>
      <w:r w:rsidR="00F67F06" w:rsidRPr="0015131B">
        <w:rPr>
          <w:rFonts w:cstheme="minorHAnsi"/>
          <w:color w:val="000000"/>
        </w:rPr>
        <w:t xml:space="preserve">Ein höherer Kalorienverbrauch der Radfahrer*innen und Fußgänger*innen fällt bei </w:t>
      </w:r>
      <w:r w:rsidR="0015131B">
        <w:rPr>
          <w:rFonts w:cstheme="minorHAnsi"/>
          <w:color w:val="000000"/>
        </w:rPr>
        <w:t xml:space="preserve">dieser Bilanz </w:t>
      </w:r>
      <w:r w:rsidR="00F67F06" w:rsidRPr="0015131B">
        <w:rPr>
          <w:rFonts w:cstheme="minorHAnsi"/>
          <w:color w:val="000000"/>
        </w:rPr>
        <w:t>nicht ins Gewicht.</w:t>
      </w:r>
    </w:p>
    <w:p w14:paraId="7D63D51B" w14:textId="06AF9224" w:rsidR="00AF0EBC" w:rsidRDefault="000924B5" w:rsidP="00854614">
      <w:pPr>
        <w:jc w:val="both"/>
        <w:rPr>
          <w:rFonts w:cstheme="minorHAnsi"/>
        </w:rPr>
      </w:pPr>
      <w:r>
        <w:rPr>
          <w:rStyle w:val="Fett"/>
          <w:rFonts w:cstheme="minorHAnsi"/>
          <w:b w:val="0"/>
          <w:bCs w:val="0"/>
        </w:rPr>
        <w:t xml:space="preserve">Für viele ist ein kompletter Umstieg natürlich keine Option. Doch es geht auch kleiner. </w:t>
      </w:r>
      <w:r w:rsidR="0015131B">
        <w:rPr>
          <w:rStyle w:val="Fett"/>
          <w:rFonts w:cstheme="minorHAnsi"/>
          <w:b w:val="0"/>
          <w:bCs w:val="0"/>
        </w:rPr>
        <w:t xml:space="preserve">Wer als </w:t>
      </w:r>
      <w:r w:rsidR="00536A6F" w:rsidRPr="00015CC6">
        <w:rPr>
          <w:rStyle w:val="Fett"/>
          <w:rFonts w:cstheme="minorHAnsi"/>
          <w:b w:val="0"/>
          <w:bCs w:val="0"/>
        </w:rPr>
        <w:t>Berufspendler</w:t>
      </w:r>
      <w:r w:rsidR="0015131B">
        <w:rPr>
          <w:rStyle w:val="Fett"/>
          <w:rFonts w:cstheme="minorHAnsi"/>
          <w:b w:val="0"/>
          <w:bCs w:val="0"/>
        </w:rPr>
        <w:t>*</w:t>
      </w:r>
      <w:r w:rsidR="00536A6F" w:rsidRPr="00015CC6">
        <w:rPr>
          <w:rStyle w:val="Fett"/>
          <w:rFonts w:cstheme="minorHAnsi"/>
          <w:b w:val="0"/>
          <w:bCs w:val="0"/>
        </w:rPr>
        <w:t xml:space="preserve">in werktags </w:t>
      </w:r>
      <w:r w:rsidR="003F30A7" w:rsidRPr="00015CC6">
        <w:rPr>
          <w:rStyle w:val="Fett"/>
          <w:rFonts w:cstheme="minorHAnsi"/>
          <w:b w:val="0"/>
          <w:bCs w:val="0"/>
        </w:rPr>
        <w:t xml:space="preserve">mit dem Rad </w:t>
      </w:r>
      <w:r w:rsidR="00536A6F" w:rsidRPr="00015CC6">
        <w:rPr>
          <w:rStyle w:val="Fett"/>
          <w:rFonts w:cstheme="minorHAnsi"/>
          <w:b w:val="0"/>
          <w:bCs w:val="0"/>
        </w:rPr>
        <w:t xml:space="preserve">je 5 </w:t>
      </w:r>
      <w:r w:rsidR="003F30A7">
        <w:rPr>
          <w:rStyle w:val="Fett"/>
          <w:rFonts w:cstheme="minorHAnsi"/>
          <w:b w:val="0"/>
          <w:bCs w:val="0"/>
        </w:rPr>
        <w:t>Kilometer</w:t>
      </w:r>
      <w:r w:rsidR="00536A6F" w:rsidRPr="00015CC6">
        <w:rPr>
          <w:rStyle w:val="Fett"/>
          <w:rFonts w:cstheme="minorHAnsi"/>
          <w:b w:val="0"/>
          <w:bCs w:val="0"/>
        </w:rPr>
        <w:t xml:space="preserve"> zur Arbeit und </w:t>
      </w:r>
      <w:proofErr w:type="gramStart"/>
      <w:r w:rsidR="00536A6F" w:rsidRPr="00015CC6">
        <w:rPr>
          <w:rStyle w:val="Fett"/>
          <w:rFonts w:cstheme="minorHAnsi"/>
          <w:b w:val="0"/>
          <w:bCs w:val="0"/>
        </w:rPr>
        <w:t>zurück fährt</w:t>
      </w:r>
      <w:proofErr w:type="gramEnd"/>
      <w:r w:rsidR="00536A6F" w:rsidRPr="00015CC6">
        <w:rPr>
          <w:rStyle w:val="Fett"/>
          <w:rFonts w:cstheme="minorHAnsi"/>
          <w:b w:val="0"/>
          <w:bCs w:val="0"/>
        </w:rPr>
        <w:t xml:space="preserve">, </w:t>
      </w:r>
      <w:r w:rsidR="00493F7F" w:rsidRPr="00015CC6">
        <w:rPr>
          <w:rStyle w:val="Fett"/>
          <w:rFonts w:cstheme="minorHAnsi"/>
          <w:b w:val="0"/>
          <w:bCs w:val="0"/>
        </w:rPr>
        <w:t>spart</w:t>
      </w:r>
      <w:r w:rsidR="00536A6F" w:rsidRPr="00015CC6">
        <w:rPr>
          <w:rStyle w:val="Fett"/>
          <w:rFonts w:cstheme="minorHAnsi"/>
          <w:b w:val="0"/>
          <w:bCs w:val="0"/>
        </w:rPr>
        <w:t xml:space="preserve"> im Jahr rund 300 </w:t>
      </w:r>
      <w:r w:rsidR="0069601A">
        <w:rPr>
          <w:rStyle w:val="Fett"/>
          <w:rFonts w:cstheme="minorHAnsi"/>
          <w:b w:val="0"/>
          <w:bCs w:val="0"/>
        </w:rPr>
        <w:t>Kilogramm</w:t>
      </w:r>
      <w:r w:rsidR="00536A6F" w:rsidRPr="00015CC6">
        <w:rPr>
          <w:rStyle w:val="Fett"/>
          <w:rFonts w:cstheme="minorHAnsi"/>
          <w:b w:val="0"/>
          <w:bCs w:val="0"/>
        </w:rPr>
        <w:t xml:space="preserve"> CO</w:t>
      </w:r>
      <w:r w:rsidR="00536A6F" w:rsidRPr="00B24E1F">
        <w:rPr>
          <w:rStyle w:val="Fett"/>
          <w:rFonts w:cstheme="minorHAnsi"/>
          <w:b w:val="0"/>
          <w:bCs w:val="0"/>
          <w:vertAlign w:val="subscript"/>
        </w:rPr>
        <w:t>2</w:t>
      </w:r>
      <w:r w:rsidR="00536A6F" w:rsidRPr="00015CC6">
        <w:rPr>
          <w:rStyle w:val="Fett"/>
          <w:rFonts w:cstheme="minorHAnsi"/>
          <w:b w:val="0"/>
          <w:bCs w:val="0"/>
        </w:rPr>
        <w:t xml:space="preserve">-Emissionen </w:t>
      </w:r>
      <w:r w:rsidR="00493F7F" w:rsidRPr="00015CC6">
        <w:rPr>
          <w:rStyle w:val="Fett"/>
          <w:rFonts w:cstheme="minorHAnsi"/>
          <w:b w:val="0"/>
          <w:bCs w:val="0"/>
        </w:rPr>
        <w:t>ein</w:t>
      </w:r>
      <w:r w:rsidR="00536A6F" w:rsidRPr="00015CC6">
        <w:rPr>
          <w:rStyle w:val="Fett"/>
          <w:rFonts w:cstheme="minorHAnsi"/>
          <w:b w:val="0"/>
          <w:bCs w:val="0"/>
        </w:rPr>
        <w:t xml:space="preserve">. </w:t>
      </w:r>
      <w:r>
        <w:rPr>
          <w:rFonts w:cstheme="minorHAnsi"/>
        </w:rPr>
        <w:t xml:space="preserve">Diese Strecke kann auch gemütlich mit dem Pedelec zurückgelegt werden. </w:t>
      </w:r>
      <w:r w:rsidR="00A32289" w:rsidRPr="00015CC6">
        <w:rPr>
          <w:rFonts w:cstheme="minorHAnsi"/>
        </w:rPr>
        <w:t>5,4</w:t>
      </w:r>
      <w:r w:rsidR="000C0342" w:rsidRPr="00015CC6">
        <w:rPr>
          <w:rFonts w:cstheme="minorHAnsi"/>
        </w:rPr>
        <w:t xml:space="preserve"> </w:t>
      </w:r>
      <w:r w:rsidR="00A125DE" w:rsidRPr="00015CC6">
        <w:rPr>
          <w:rFonts w:cstheme="minorHAnsi"/>
        </w:rPr>
        <w:t xml:space="preserve">Gramm pro Kilometer </w:t>
      </w:r>
      <w:r w:rsidR="004E1FD7" w:rsidRPr="00015CC6">
        <w:rPr>
          <w:rFonts w:cstheme="minorHAnsi"/>
        </w:rPr>
        <w:t xml:space="preserve">beträgt der </w:t>
      </w:r>
      <w:r w:rsidR="00A32289" w:rsidRPr="00015CC6">
        <w:rPr>
          <w:rFonts w:cstheme="minorHAnsi"/>
        </w:rPr>
        <w:t>durchschnittliche CO</w:t>
      </w:r>
      <w:r w:rsidR="00A32289" w:rsidRPr="00B24E1F">
        <w:rPr>
          <w:rFonts w:cstheme="minorHAnsi"/>
          <w:vertAlign w:val="subscript"/>
        </w:rPr>
        <w:t>2</w:t>
      </w:r>
      <w:r w:rsidR="00A32289" w:rsidRPr="00015CC6">
        <w:rPr>
          <w:rFonts w:cstheme="minorHAnsi"/>
        </w:rPr>
        <w:t>-Ausstoß eines E</w:t>
      </w:r>
      <w:r w:rsidR="00A32289" w:rsidRPr="00015CC6">
        <w:rPr>
          <w:rFonts w:cstheme="minorHAnsi"/>
        </w:rPr>
        <w:noBreakHyphen/>
        <w:t>Bikes</w:t>
      </w:r>
      <w:r w:rsidR="00A125DE">
        <w:rPr>
          <w:rFonts w:cstheme="minorHAnsi"/>
        </w:rPr>
        <w:t xml:space="preserve">. </w:t>
      </w:r>
      <w:r w:rsidR="00A05935" w:rsidRPr="00015CC6">
        <w:rPr>
          <w:rFonts w:cstheme="minorHAnsi"/>
        </w:rPr>
        <w:t>Ersetzt das Pedelec einen Pkw-Kilometer, werden bis zu 150 Gramm Treibhausgasemissionen eingespart.</w:t>
      </w:r>
    </w:p>
    <w:p w14:paraId="1FE3D9AA" w14:textId="0541ADA2" w:rsidR="008B55FA" w:rsidRPr="00015CC6" w:rsidRDefault="00EE6CB6" w:rsidP="00854614">
      <w:pPr>
        <w:pStyle w:val="Listenabsatz"/>
        <w:ind w:left="0"/>
        <w:jc w:val="both"/>
        <w:rPr>
          <w:rFonts w:cstheme="minorHAnsi"/>
        </w:rPr>
      </w:pPr>
      <w:r>
        <w:rPr>
          <w:rFonts w:cstheme="minorHAnsi"/>
        </w:rPr>
        <w:t>Auch die</w:t>
      </w:r>
      <w:r w:rsidR="008B55FA" w:rsidRPr="00015CC6">
        <w:rPr>
          <w:rFonts w:cstheme="minorHAnsi"/>
        </w:rPr>
        <w:t xml:space="preserve"> Herstellung eines Pedelec-Akkus </w:t>
      </w:r>
      <w:r>
        <w:rPr>
          <w:rFonts w:cstheme="minorHAnsi"/>
        </w:rPr>
        <w:t xml:space="preserve">fällt kaum ins Gewicht. </w:t>
      </w:r>
      <w:r w:rsidR="003458A6">
        <w:rPr>
          <w:rFonts w:cstheme="minorHAnsi"/>
        </w:rPr>
        <w:t xml:space="preserve">Das Umweltbundesamt </w:t>
      </w:r>
      <w:r w:rsidR="0069601A">
        <w:rPr>
          <w:rFonts w:cstheme="minorHAnsi"/>
        </w:rPr>
        <w:t xml:space="preserve">hat </w:t>
      </w:r>
      <w:r w:rsidR="003458A6">
        <w:rPr>
          <w:rFonts w:cstheme="minorHAnsi"/>
        </w:rPr>
        <w:t>den Herstellungsprozess</w:t>
      </w:r>
      <w:r w:rsidR="0069601A">
        <w:rPr>
          <w:rFonts w:cstheme="minorHAnsi"/>
        </w:rPr>
        <w:t xml:space="preserve"> untersucht</w:t>
      </w:r>
      <w:r w:rsidR="003458A6">
        <w:rPr>
          <w:rFonts w:cstheme="minorHAnsi"/>
        </w:rPr>
        <w:t>, d</w:t>
      </w:r>
      <w:r w:rsidR="00B35083" w:rsidRPr="00015CC6">
        <w:rPr>
          <w:rFonts w:cstheme="minorHAnsi"/>
        </w:rPr>
        <w:t xml:space="preserve">urchschnittlich </w:t>
      </w:r>
      <w:r w:rsidR="008B55FA" w:rsidRPr="00015CC6">
        <w:rPr>
          <w:rFonts w:cstheme="minorHAnsi"/>
        </w:rPr>
        <w:t>entstehen</w:t>
      </w:r>
      <w:r w:rsidR="00B35083">
        <w:rPr>
          <w:rFonts w:cstheme="minorHAnsi"/>
        </w:rPr>
        <w:t xml:space="preserve"> dabei</w:t>
      </w:r>
      <w:r w:rsidR="008B55FA" w:rsidRPr="00015CC6">
        <w:rPr>
          <w:rFonts w:cstheme="minorHAnsi"/>
        </w:rPr>
        <w:t xml:space="preserve"> ca. 27,5</w:t>
      </w:r>
      <w:r w:rsidR="0015131B">
        <w:rPr>
          <w:rFonts w:cstheme="minorHAnsi"/>
        </w:rPr>
        <w:t xml:space="preserve"> bis </w:t>
      </w:r>
      <w:r w:rsidR="008B55FA" w:rsidRPr="00015CC6">
        <w:rPr>
          <w:rFonts w:cstheme="minorHAnsi"/>
        </w:rPr>
        <w:t xml:space="preserve">37,5 </w:t>
      </w:r>
      <w:r w:rsidR="0015131B">
        <w:rPr>
          <w:rFonts w:cstheme="minorHAnsi"/>
        </w:rPr>
        <w:t>Kilogramm</w:t>
      </w:r>
      <w:r w:rsidR="008B55FA" w:rsidRPr="00015CC6">
        <w:rPr>
          <w:rFonts w:cstheme="minorHAnsi"/>
        </w:rPr>
        <w:t xml:space="preserve"> CO</w:t>
      </w:r>
      <w:r w:rsidR="008B55FA" w:rsidRPr="00B24E1F">
        <w:rPr>
          <w:rFonts w:cstheme="minorHAnsi"/>
          <w:vertAlign w:val="subscript"/>
        </w:rPr>
        <w:t>2</w:t>
      </w:r>
      <w:r w:rsidR="008B55FA" w:rsidRPr="00015CC6">
        <w:rPr>
          <w:rFonts w:cstheme="minorHAnsi"/>
        </w:rPr>
        <w:t xml:space="preserve">-Emissionen. Für 100 </w:t>
      </w:r>
      <w:r w:rsidR="003F30A7">
        <w:rPr>
          <w:rFonts w:cstheme="minorHAnsi"/>
        </w:rPr>
        <w:t>Kilometer</w:t>
      </w:r>
      <w:r w:rsidR="008B55FA" w:rsidRPr="00015CC6">
        <w:rPr>
          <w:rFonts w:cstheme="minorHAnsi"/>
        </w:rPr>
        <w:t xml:space="preserve"> mit dem Pkw muss man durchschnittlich 19,7 </w:t>
      </w:r>
      <w:r w:rsidR="0015131B">
        <w:rPr>
          <w:rFonts w:cstheme="minorHAnsi"/>
        </w:rPr>
        <w:t>Kilogramm</w:t>
      </w:r>
      <w:r w:rsidR="008B55FA" w:rsidRPr="00015CC6">
        <w:rPr>
          <w:rFonts w:cstheme="minorHAnsi"/>
        </w:rPr>
        <w:t xml:space="preserve"> CO</w:t>
      </w:r>
      <w:r w:rsidR="008B55FA" w:rsidRPr="00B24E1F">
        <w:rPr>
          <w:rFonts w:cstheme="minorHAnsi"/>
          <w:vertAlign w:val="subscript"/>
        </w:rPr>
        <w:t>2</w:t>
      </w:r>
      <w:r w:rsidR="008B55FA" w:rsidRPr="00015CC6">
        <w:rPr>
          <w:rFonts w:cstheme="minorHAnsi"/>
        </w:rPr>
        <w:t xml:space="preserve">-Emissionen ansetzen. Das heißt vereinfacht gerechnet, dass bereits nach durchschnittlich 165 </w:t>
      </w:r>
      <w:r w:rsidR="00D9587F">
        <w:rPr>
          <w:rFonts w:cstheme="minorHAnsi"/>
        </w:rPr>
        <w:t>Kilometern</w:t>
      </w:r>
      <w:r w:rsidR="008B55FA" w:rsidRPr="00015CC6">
        <w:rPr>
          <w:rFonts w:cstheme="minorHAnsi"/>
        </w:rPr>
        <w:t xml:space="preserve"> die CO</w:t>
      </w:r>
      <w:r w:rsidR="008B55FA" w:rsidRPr="00B24E1F">
        <w:rPr>
          <w:rFonts w:cstheme="minorHAnsi"/>
          <w:vertAlign w:val="subscript"/>
        </w:rPr>
        <w:t>2</w:t>
      </w:r>
      <w:r w:rsidR="008B55FA" w:rsidRPr="00015CC6">
        <w:rPr>
          <w:rFonts w:cstheme="minorHAnsi"/>
        </w:rPr>
        <w:t>-Emissionen der Akku-Herstellung beglichen sind, wenn statt dem Pkw ein Pedelec benutzt wird.</w:t>
      </w:r>
    </w:p>
    <w:p w14:paraId="1A7F637E" w14:textId="43AEE3D0" w:rsidR="003458A6" w:rsidRPr="00A35F84" w:rsidRDefault="003458A6" w:rsidP="00854614">
      <w:pPr>
        <w:jc w:val="both"/>
        <w:rPr>
          <w:rFonts w:cstheme="minorHAnsi"/>
          <w:i/>
          <w:iCs/>
        </w:rPr>
      </w:pPr>
      <w:r w:rsidRPr="00A35F84">
        <w:rPr>
          <w:rFonts w:eastAsia="Times New Roman" w:cstheme="minorHAnsi"/>
          <w:i/>
          <w:iCs/>
          <w:color w:val="000000"/>
          <w:lang w:eastAsia="de-DE"/>
        </w:rPr>
        <w:t xml:space="preserve">Auch unsere Gemeinde/Stadt fördert den Fuß- und Radverkehr. Beispiele einfügen </w:t>
      </w:r>
    </w:p>
    <w:p w14:paraId="0D7021F1" w14:textId="7ACE8104" w:rsidR="00636925" w:rsidRPr="00015CC6" w:rsidRDefault="003458A6" w:rsidP="00854614">
      <w:pPr>
        <w:jc w:val="both"/>
        <w:rPr>
          <w:rFonts w:cstheme="minorHAnsi"/>
        </w:rPr>
      </w:pPr>
      <w:r>
        <w:t>Um den Rad- und Fußverkehr voranzubringen</w:t>
      </w:r>
      <w:r w:rsidR="003F30A7">
        <w:t>,</w:t>
      </w:r>
      <w:r>
        <w:t xml:space="preserve"> hat unsere Stadt/Gemeinde sich der RAD.SH angeschlossen, de</w:t>
      </w:r>
      <w:r w:rsidR="003F30A7">
        <w:t>r</w:t>
      </w:r>
      <w:r>
        <w:t xml:space="preserve"> schleswig-holsteinischen Arbeitsgemeinschaft zur Förderung des Fuß- und Radverkehrs. </w:t>
      </w:r>
      <w:r w:rsidR="00A20A5C">
        <w:t xml:space="preserve">Alle Quellenangaben, Hintergrundinformationen und mehr gute Beispiele finden sich unter </w:t>
      </w:r>
      <w:hyperlink r:id="rId23" w:history="1">
        <w:r w:rsidR="00A20A5C" w:rsidRPr="000714D6">
          <w:rPr>
            <w:rStyle w:val="Hyperlink"/>
          </w:rPr>
          <w:t>www.rad.sh/gute-gruende</w:t>
        </w:r>
      </w:hyperlink>
      <w:r w:rsidR="00A20A5C">
        <w:t>.</w:t>
      </w:r>
    </w:p>
    <w:sectPr w:rsidR="00636925" w:rsidRPr="00015CC6">
      <w:footerReference w:type="default" r:id="rId2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C325FE" w14:textId="77777777" w:rsidR="00A0421B" w:rsidRDefault="00A0421B" w:rsidP="00CB25BD">
      <w:pPr>
        <w:spacing w:after="0" w:line="240" w:lineRule="auto"/>
      </w:pPr>
      <w:r>
        <w:separator/>
      </w:r>
    </w:p>
  </w:endnote>
  <w:endnote w:type="continuationSeparator" w:id="0">
    <w:p w14:paraId="236ADDFE" w14:textId="77777777" w:rsidR="00A0421B" w:rsidRDefault="00A0421B" w:rsidP="00CB2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Verdana-Bold">
    <w:altName w:val="Verdan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8934883"/>
      <w:docPartObj>
        <w:docPartGallery w:val="Page Numbers (Bottom of Page)"/>
        <w:docPartUnique/>
      </w:docPartObj>
    </w:sdtPr>
    <w:sdtEndPr/>
    <w:sdtContent>
      <w:p w14:paraId="79D02D10" w14:textId="1FA14335" w:rsidR="00A20A5C" w:rsidRDefault="00A20A5C">
        <w:pPr>
          <w:pStyle w:val="Fuzeile"/>
          <w:jc w:val="right"/>
        </w:pPr>
        <w:r w:rsidRPr="00A20A5C">
          <w:rPr>
            <w:sz w:val="18"/>
            <w:szCs w:val="18"/>
          </w:rPr>
          <w:fldChar w:fldCharType="begin"/>
        </w:r>
        <w:r w:rsidRPr="00A20A5C">
          <w:rPr>
            <w:sz w:val="18"/>
            <w:szCs w:val="18"/>
          </w:rPr>
          <w:instrText>PAGE   \* MERGEFORMAT</w:instrText>
        </w:r>
        <w:r w:rsidRPr="00A20A5C">
          <w:rPr>
            <w:sz w:val="18"/>
            <w:szCs w:val="18"/>
          </w:rPr>
          <w:fldChar w:fldCharType="separate"/>
        </w:r>
        <w:r w:rsidRPr="00A20A5C">
          <w:rPr>
            <w:sz w:val="18"/>
            <w:szCs w:val="18"/>
          </w:rPr>
          <w:t>2</w:t>
        </w:r>
        <w:r w:rsidRPr="00A20A5C">
          <w:rPr>
            <w:sz w:val="18"/>
            <w:szCs w:val="18"/>
          </w:rPr>
          <w:fldChar w:fldCharType="end"/>
        </w:r>
      </w:p>
    </w:sdtContent>
  </w:sdt>
  <w:p w14:paraId="7303FCF7" w14:textId="77777777" w:rsidR="00A20A5C" w:rsidRDefault="00A20A5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93C4F1" w14:textId="77777777" w:rsidR="00A0421B" w:rsidRDefault="00A0421B" w:rsidP="00CB25BD">
      <w:pPr>
        <w:spacing w:after="0" w:line="240" w:lineRule="auto"/>
      </w:pPr>
      <w:r>
        <w:separator/>
      </w:r>
    </w:p>
  </w:footnote>
  <w:footnote w:type="continuationSeparator" w:id="0">
    <w:p w14:paraId="6BB34ABE" w14:textId="77777777" w:rsidR="00A0421B" w:rsidRDefault="00A0421B" w:rsidP="00CB25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F1D28"/>
    <w:multiLevelType w:val="hybridMultilevel"/>
    <w:tmpl w:val="98D6E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5E4428"/>
    <w:multiLevelType w:val="hybridMultilevel"/>
    <w:tmpl w:val="C900AF86"/>
    <w:lvl w:ilvl="0" w:tplc="0407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DF1DEB"/>
    <w:multiLevelType w:val="hybridMultilevel"/>
    <w:tmpl w:val="EB6872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8E6C47"/>
    <w:multiLevelType w:val="hybridMultilevel"/>
    <w:tmpl w:val="C900AF86"/>
    <w:lvl w:ilvl="0" w:tplc="0407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C7329F8"/>
    <w:multiLevelType w:val="hybridMultilevel"/>
    <w:tmpl w:val="918658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E57BC4"/>
    <w:multiLevelType w:val="hybridMultilevel"/>
    <w:tmpl w:val="B51C67C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 w15:restartNumberingAfterBreak="0">
    <w:nsid w:val="34100676"/>
    <w:multiLevelType w:val="multilevel"/>
    <w:tmpl w:val="1174D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5F4D7C"/>
    <w:multiLevelType w:val="hybridMultilevel"/>
    <w:tmpl w:val="C900AF86"/>
    <w:lvl w:ilvl="0" w:tplc="0407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6A51E5F"/>
    <w:multiLevelType w:val="hybridMultilevel"/>
    <w:tmpl w:val="A7D2D0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ED06569"/>
    <w:multiLevelType w:val="hybridMultilevel"/>
    <w:tmpl w:val="F3A0DF28"/>
    <w:lvl w:ilvl="0" w:tplc="0407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5825478"/>
    <w:multiLevelType w:val="hybridMultilevel"/>
    <w:tmpl w:val="9CF86B5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4FA10CD9"/>
    <w:multiLevelType w:val="hybridMultilevel"/>
    <w:tmpl w:val="C900AF86"/>
    <w:lvl w:ilvl="0" w:tplc="0407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0756259"/>
    <w:multiLevelType w:val="hybridMultilevel"/>
    <w:tmpl w:val="C900AF86"/>
    <w:lvl w:ilvl="0" w:tplc="0407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20D7966"/>
    <w:multiLevelType w:val="multilevel"/>
    <w:tmpl w:val="29227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DE0B4B"/>
    <w:multiLevelType w:val="hybridMultilevel"/>
    <w:tmpl w:val="FD32FF8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15:restartNumberingAfterBreak="0">
    <w:nsid w:val="59A845B9"/>
    <w:multiLevelType w:val="hybridMultilevel"/>
    <w:tmpl w:val="37C265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7283E94"/>
    <w:multiLevelType w:val="hybridMultilevel"/>
    <w:tmpl w:val="A7448BD4"/>
    <w:lvl w:ilvl="0" w:tplc="0407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1D24C97"/>
    <w:multiLevelType w:val="hybridMultilevel"/>
    <w:tmpl w:val="C900AF86"/>
    <w:lvl w:ilvl="0" w:tplc="0407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B7A58F9"/>
    <w:multiLevelType w:val="hybridMultilevel"/>
    <w:tmpl w:val="00A2C4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0"/>
  </w:num>
  <w:num w:numId="4">
    <w:abstractNumId w:val="8"/>
  </w:num>
  <w:num w:numId="5">
    <w:abstractNumId w:val="15"/>
  </w:num>
  <w:num w:numId="6">
    <w:abstractNumId w:val="14"/>
  </w:num>
  <w:num w:numId="7">
    <w:abstractNumId w:val="10"/>
  </w:num>
  <w:num w:numId="8">
    <w:abstractNumId w:val="9"/>
  </w:num>
  <w:num w:numId="9">
    <w:abstractNumId w:val="2"/>
  </w:num>
  <w:num w:numId="10">
    <w:abstractNumId w:val="5"/>
  </w:num>
  <w:num w:numId="11">
    <w:abstractNumId w:val="12"/>
  </w:num>
  <w:num w:numId="12">
    <w:abstractNumId w:val="17"/>
  </w:num>
  <w:num w:numId="13">
    <w:abstractNumId w:val="6"/>
  </w:num>
  <w:num w:numId="14">
    <w:abstractNumId w:val="7"/>
  </w:num>
  <w:num w:numId="15">
    <w:abstractNumId w:val="1"/>
  </w:num>
  <w:num w:numId="16">
    <w:abstractNumId w:val="11"/>
  </w:num>
  <w:num w:numId="17">
    <w:abstractNumId w:val="3"/>
  </w:num>
  <w:num w:numId="18">
    <w:abstractNumId w:val="1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5C0"/>
    <w:rsid w:val="000024DA"/>
    <w:rsid w:val="000043A0"/>
    <w:rsid w:val="00005979"/>
    <w:rsid w:val="00005CBB"/>
    <w:rsid w:val="00006455"/>
    <w:rsid w:val="00007261"/>
    <w:rsid w:val="00012FEA"/>
    <w:rsid w:val="0001517E"/>
    <w:rsid w:val="000156CD"/>
    <w:rsid w:val="00015CC6"/>
    <w:rsid w:val="00016D22"/>
    <w:rsid w:val="00021B9D"/>
    <w:rsid w:val="00023736"/>
    <w:rsid w:val="00025311"/>
    <w:rsid w:val="00025ADB"/>
    <w:rsid w:val="00027B9B"/>
    <w:rsid w:val="00030513"/>
    <w:rsid w:val="00030F3F"/>
    <w:rsid w:val="00031273"/>
    <w:rsid w:val="00037482"/>
    <w:rsid w:val="000426A9"/>
    <w:rsid w:val="000472F0"/>
    <w:rsid w:val="00050BBC"/>
    <w:rsid w:val="00053BFB"/>
    <w:rsid w:val="00054FB9"/>
    <w:rsid w:val="00055871"/>
    <w:rsid w:val="00065663"/>
    <w:rsid w:val="0006698A"/>
    <w:rsid w:val="000701B6"/>
    <w:rsid w:val="00070302"/>
    <w:rsid w:val="000715E9"/>
    <w:rsid w:val="0007256A"/>
    <w:rsid w:val="00072864"/>
    <w:rsid w:val="00073AE6"/>
    <w:rsid w:val="00086026"/>
    <w:rsid w:val="000924B5"/>
    <w:rsid w:val="0009394A"/>
    <w:rsid w:val="0009601C"/>
    <w:rsid w:val="000966F6"/>
    <w:rsid w:val="000A5E14"/>
    <w:rsid w:val="000A6F2E"/>
    <w:rsid w:val="000A7D82"/>
    <w:rsid w:val="000B0011"/>
    <w:rsid w:val="000B2CB5"/>
    <w:rsid w:val="000B46D9"/>
    <w:rsid w:val="000B4873"/>
    <w:rsid w:val="000C0342"/>
    <w:rsid w:val="000C6CA0"/>
    <w:rsid w:val="000C7114"/>
    <w:rsid w:val="000C758F"/>
    <w:rsid w:val="000D2E3B"/>
    <w:rsid w:val="000D73EA"/>
    <w:rsid w:val="000E4FBE"/>
    <w:rsid w:val="000F0E30"/>
    <w:rsid w:val="000F12E3"/>
    <w:rsid w:val="000F312B"/>
    <w:rsid w:val="000F44C8"/>
    <w:rsid w:val="00104106"/>
    <w:rsid w:val="00104AFF"/>
    <w:rsid w:val="00104FF4"/>
    <w:rsid w:val="00107F7E"/>
    <w:rsid w:val="00112B25"/>
    <w:rsid w:val="001177C6"/>
    <w:rsid w:val="00117822"/>
    <w:rsid w:val="00120B2E"/>
    <w:rsid w:val="00121AD3"/>
    <w:rsid w:val="001233F1"/>
    <w:rsid w:val="00123970"/>
    <w:rsid w:val="001249E0"/>
    <w:rsid w:val="001274E5"/>
    <w:rsid w:val="00130C75"/>
    <w:rsid w:val="0013201C"/>
    <w:rsid w:val="00132EE7"/>
    <w:rsid w:val="00133110"/>
    <w:rsid w:val="00134307"/>
    <w:rsid w:val="00134E69"/>
    <w:rsid w:val="00136687"/>
    <w:rsid w:val="001378DA"/>
    <w:rsid w:val="001447C4"/>
    <w:rsid w:val="00144AC3"/>
    <w:rsid w:val="0015131B"/>
    <w:rsid w:val="00155DCA"/>
    <w:rsid w:val="0016053A"/>
    <w:rsid w:val="00162563"/>
    <w:rsid w:val="00167F07"/>
    <w:rsid w:val="00173AA9"/>
    <w:rsid w:val="0017615B"/>
    <w:rsid w:val="0017736D"/>
    <w:rsid w:val="00177925"/>
    <w:rsid w:val="00180031"/>
    <w:rsid w:val="00181474"/>
    <w:rsid w:val="00184635"/>
    <w:rsid w:val="001855B2"/>
    <w:rsid w:val="001874BE"/>
    <w:rsid w:val="00187D1D"/>
    <w:rsid w:val="0019018D"/>
    <w:rsid w:val="00191464"/>
    <w:rsid w:val="001918E7"/>
    <w:rsid w:val="00192B07"/>
    <w:rsid w:val="00194321"/>
    <w:rsid w:val="00194F81"/>
    <w:rsid w:val="001A6EEF"/>
    <w:rsid w:val="001A7969"/>
    <w:rsid w:val="001B1D1D"/>
    <w:rsid w:val="001B386D"/>
    <w:rsid w:val="001B3935"/>
    <w:rsid w:val="001C23E9"/>
    <w:rsid w:val="001C515D"/>
    <w:rsid w:val="001D5FC2"/>
    <w:rsid w:val="001D63D4"/>
    <w:rsid w:val="001E1F61"/>
    <w:rsid w:val="001E31FB"/>
    <w:rsid w:val="00202708"/>
    <w:rsid w:val="00202D2D"/>
    <w:rsid w:val="002034E2"/>
    <w:rsid w:val="0021282A"/>
    <w:rsid w:val="00220E85"/>
    <w:rsid w:val="00221450"/>
    <w:rsid w:val="002221A3"/>
    <w:rsid w:val="00222B04"/>
    <w:rsid w:val="00224FC1"/>
    <w:rsid w:val="002252FB"/>
    <w:rsid w:val="00226284"/>
    <w:rsid w:val="00227A0E"/>
    <w:rsid w:val="00230626"/>
    <w:rsid w:val="00230EB8"/>
    <w:rsid w:val="002340E3"/>
    <w:rsid w:val="00235BBC"/>
    <w:rsid w:val="0023702E"/>
    <w:rsid w:val="0024204E"/>
    <w:rsid w:val="002436B6"/>
    <w:rsid w:val="00245AE7"/>
    <w:rsid w:val="002472D1"/>
    <w:rsid w:val="00250F25"/>
    <w:rsid w:val="00251A7A"/>
    <w:rsid w:val="0025237F"/>
    <w:rsid w:val="00254270"/>
    <w:rsid w:val="00254CD7"/>
    <w:rsid w:val="00262501"/>
    <w:rsid w:val="00262F13"/>
    <w:rsid w:val="0026458A"/>
    <w:rsid w:val="002661C9"/>
    <w:rsid w:val="00267199"/>
    <w:rsid w:val="00272078"/>
    <w:rsid w:val="0027350E"/>
    <w:rsid w:val="00277069"/>
    <w:rsid w:val="00282BE9"/>
    <w:rsid w:val="00291C90"/>
    <w:rsid w:val="002A02FF"/>
    <w:rsid w:val="002A3CC1"/>
    <w:rsid w:val="002A5A41"/>
    <w:rsid w:val="002B2B27"/>
    <w:rsid w:val="002B54A3"/>
    <w:rsid w:val="002C0996"/>
    <w:rsid w:val="002C1DBD"/>
    <w:rsid w:val="002D209B"/>
    <w:rsid w:val="002D6EA5"/>
    <w:rsid w:val="002E2413"/>
    <w:rsid w:val="002E55D2"/>
    <w:rsid w:val="002E6171"/>
    <w:rsid w:val="002F06D9"/>
    <w:rsid w:val="002F7235"/>
    <w:rsid w:val="00301104"/>
    <w:rsid w:val="00301B9B"/>
    <w:rsid w:val="003044CC"/>
    <w:rsid w:val="0030704F"/>
    <w:rsid w:val="00322DF6"/>
    <w:rsid w:val="0032498E"/>
    <w:rsid w:val="00325262"/>
    <w:rsid w:val="003256F2"/>
    <w:rsid w:val="00342678"/>
    <w:rsid w:val="00343AC7"/>
    <w:rsid w:val="0034488D"/>
    <w:rsid w:val="003458A6"/>
    <w:rsid w:val="00357DE3"/>
    <w:rsid w:val="00361E7D"/>
    <w:rsid w:val="00361F67"/>
    <w:rsid w:val="00364700"/>
    <w:rsid w:val="00370702"/>
    <w:rsid w:val="003834B4"/>
    <w:rsid w:val="00383F3E"/>
    <w:rsid w:val="00384A7E"/>
    <w:rsid w:val="003902F5"/>
    <w:rsid w:val="0039311A"/>
    <w:rsid w:val="00396C7B"/>
    <w:rsid w:val="003A62E8"/>
    <w:rsid w:val="003B3080"/>
    <w:rsid w:val="003B3A18"/>
    <w:rsid w:val="003B4379"/>
    <w:rsid w:val="003B56D7"/>
    <w:rsid w:val="003C2834"/>
    <w:rsid w:val="003C4CB1"/>
    <w:rsid w:val="003C4D5B"/>
    <w:rsid w:val="003C57DE"/>
    <w:rsid w:val="003D042C"/>
    <w:rsid w:val="003D4CA5"/>
    <w:rsid w:val="003E22E5"/>
    <w:rsid w:val="003E28FE"/>
    <w:rsid w:val="003E31CC"/>
    <w:rsid w:val="003E46CB"/>
    <w:rsid w:val="003E5659"/>
    <w:rsid w:val="003F27EF"/>
    <w:rsid w:val="003F30A7"/>
    <w:rsid w:val="003F508C"/>
    <w:rsid w:val="0040248A"/>
    <w:rsid w:val="004038CA"/>
    <w:rsid w:val="004046E6"/>
    <w:rsid w:val="00404B25"/>
    <w:rsid w:val="0040717C"/>
    <w:rsid w:val="0041006E"/>
    <w:rsid w:val="0041189E"/>
    <w:rsid w:val="0041634B"/>
    <w:rsid w:val="004204F1"/>
    <w:rsid w:val="00421055"/>
    <w:rsid w:val="004219A5"/>
    <w:rsid w:val="004245DE"/>
    <w:rsid w:val="00427365"/>
    <w:rsid w:val="004369F5"/>
    <w:rsid w:val="00440D5D"/>
    <w:rsid w:val="00442B53"/>
    <w:rsid w:val="00445455"/>
    <w:rsid w:val="00445663"/>
    <w:rsid w:val="00452465"/>
    <w:rsid w:val="00454ED6"/>
    <w:rsid w:val="004559F4"/>
    <w:rsid w:val="00456F11"/>
    <w:rsid w:val="00461BB4"/>
    <w:rsid w:val="004749F1"/>
    <w:rsid w:val="0047611C"/>
    <w:rsid w:val="00480DF9"/>
    <w:rsid w:val="00484FBA"/>
    <w:rsid w:val="004923CF"/>
    <w:rsid w:val="004928FD"/>
    <w:rsid w:val="00493F7F"/>
    <w:rsid w:val="004A2ED7"/>
    <w:rsid w:val="004A5A64"/>
    <w:rsid w:val="004A5CB7"/>
    <w:rsid w:val="004B180C"/>
    <w:rsid w:val="004B4ADE"/>
    <w:rsid w:val="004B5DD4"/>
    <w:rsid w:val="004B7DEE"/>
    <w:rsid w:val="004C0464"/>
    <w:rsid w:val="004C42E0"/>
    <w:rsid w:val="004C6C06"/>
    <w:rsid w:val="004D05F2"/>
    <w:rsid w:val="004D442C"/>
    <w:rsid w:val="004E0DD1"/>
    <w:rsid w:val="004E1FD7"/>
    <w:rsid w:val="004E2673"/>
    <w:rsid w:val="004F54D5"/>
    <w:rsid w:val="0050037C"/>
    <w:rsid w:val="00502107"/>
    <w:rsid w:val="00503693"/>
    <w:rsid w:val="00505259"/>
    <w:rsid w:val="00510340"/>
    <w:rsid w:val="00513144"/>
    <w:rsid w:val="00515FB8"/>
    <w:rsid w:val="00521501"/>
    <w:rsid w:val="00521835"/>
    <w:rsid w:val="0052578D"/>
    <w:rsid w:val="005274D7"/>
    <w:rsid w:val="00530568"/>
    <w:rsid w:val="00536A6F"/>
    <w:rsid w:val="00544557"/>
    <w:rsid w:val="00547B39"/>
    <w:rsid w:val="0055063C"/>
    <w:rsid w:val="005539E0"/>
    <w:rsid w:val="00561418"/>
    <w:rsid w:val="00570C33"/>
    <w:rsid w:val="005725A2"/>
    <w:rsid w:val="00573A1C"/>
    <w:rsid w:val="00573C4C"/>
    <w:rsid w:val="00583BD5"/>
    <w:rsid w:val="00584127"/>
    <w:rsid w:val="005871CA"/>
    <w:rsid w:val="0058770F"/>
    <w:rsid w:val="00594F03"/>
    <w:rsid w:val="00596FBF"/>
    <w:rsid w:val="00597F20"/>
    <w:rsid w:val="005A05D0"/>
    <w:rsid w:val="005A5794"/>
    <w:rsid w:val="005B1FF4"/>
    <w:rsid w:val="005B3249"/>
    <w:rsid w:val="005B5F7E"/>
    <w:rsid w:val="005C021A"/>
    <w:rsid w:val="005C3224"/>
    <w:rsid w:val="005C35AE"/>
    <w:rsid w:val="005C3EC7"/>
    <w:rsid w:val="005C5917"/>
    <w:rsid w:val="005D15D9"/>
    <w:rsid w:val="005D55E8"/>
    <w:rsid w:val="005E0CD8"/>
    <w:rsid w:val="005E4D2C"/>
    <w:rsid w:val="005E5C26"/>
    <w:rsid w:val="005F230A"/>
    <w:rsid w:val="005F2E7F"/>
    <w:rsid w:val="005F48D6"/>
    <w:rsid w:val="005F551E"/>
    <w:rsid w:val="005F6805"/>
    <w:rsid w:val="005F685D"/>
    <w:rsid w:val="005F6926"/>
    <w:rsid w:val="0060197D"/>
    <w:rsid w:val="00606929"/>
    <w:rsid w:val="00611E2F"/>
    <w:rsid w:val="00614F49"/>
    <w:rsid w:val="006164B9"/>
    <w:rsid w:val="00616A8A"/>
    <w:rsid w:val="00622A7D"/>
    <w:rsid w:val="0063151C"/>
    <w:rsid w:val="00632EF4"/>
    <w:rsid w:val="0063312A"/>
    <w:rsid w:val="00636925"/>
    <w:rsid w:val="006405FD"/>
    <w:rsid w:val="00644589"/>
    <w:rsid w:val="0066132A"/>
    <w:rsid w:val="00661C90"/>
    <w:rsid w:val="00672F33"/>
    <w:rsid w:val="006734B2"/>
    <w:rsid w:val="00677F66"/>
    <w:rsid w:val="00687682"/>
    <w:rsid w:val="0069484C"/>
    <w:rsid w:val="00695686"/>
    <w:rsid w:val="0069601A"/>
    <w:rsid w:val="006A1F15"/>
    <w:rsid w:val="006B18E9"/>
    <w:rsid w:val="006B313A"/>
    <w:rsid w:val="006B5639"/>
    <w:rsid w:val="006B577C"/>
    <w:rsid w:val="006B6F83"/>
    <w:rsid w:val="006B712A"/>
    <w:rsid w:val="006C30A5"/>
    <w:rsid w:val="006C4F6E"/>
    <w:rsid w:val="006C572F"/>
    <w:rsid w:val="006D1D27"/>
    <w:rsid w:val="006D2345"/>
    <w:rsid w:val="006D28F3"/>
    <w:rsid w:val="006D2F0F"/>
    <w:rsid w:val="006D66CA"/>
    <w:rsid w:val="006D792C"/>
    <w:rsid w:val="006E3E29"/>
    <w:rsid w:val="006E6098"/>
    <w:rsid w:val="006E64A1"/>
    <w:rsid w:val="006F0314"/>
    <w:rsid w:val="006F50F8"/>
    <w:rsid w:val="006F64A1"/>
    <w:rsid w:val="007006AB"/>
    <w:rsid w:val="00701686"/>
    <w:rsid w:val="007033BD"/>
    <w:rsid w:val="0070541D"/>
    <w:rsid w:val="007057F8"/>
    <w:rsid w:val="00710D0B"/>
    <w:rsid w:val="0071107B"/>
    <w:rsid w:val="00713281"/>
    <w:rsid w:val="007168AE"/>
    <w:rsid w:val="007177FB"/>
    <w:rsid w:val="0071785F"/>
    <w:rsid w:val="00722593"/>
    <w:rsid w:val="00723FD4"/>
    <w:rsid w:val="0072797B"/>
    <w:rsid w:val="007344E4"/>
    <w:rsid w:val="00734D77"/>
    <w:rsid w:val="00737096"/>
    <w:rsid w:val="0074100B"/>
    <w:rsid w:val="00745C85"/>
    <w:rsid w:val="0074602A"/>
    <w:rsid w:val="007628F3"/>
    <w:rsid w:val="00762F68"/>
    <w:rsid w:val="007634C9"/>
    <w:rsid w:val="007639DA"/>
    <w:rsid w:val="00764573"/>
    <w:rsid w:val="007656DA"/>
    <w:rsid w:val="007713BE"/>
    <w:rsid w:val="00773C7A"/>
    <w:rsid w:val="00777F36"/>
    <w:rsid w:val="00780CB4"/>
    <w:rsid w:val="0078655F"/>
    <w:rsid w:val="00791E51"/>
    <w:rsid w:val="00792C57"/>
    <w:rsid w:val="00794056"/>
    <w:rsid w:val="00796EAF"/>
    <w:rsid w:val="007A04C3"/>
    <w:rsid w:val="007A2D37"/>
    <w:rsid w:val="007A7506"/>
    <w:rsid w:val="007B0FED"/>
    <w:rsid w:val="007B1C6D"/>
    <w:rsid w:val="007B3271"/>
    <w:rsid w:val="007C1172"/>
    <w:rsid w:val="007C14A8"/>
    <w:rsid w:val="007C26F5"/>
    <w:rsid w:val="007D19DA"/>
    <w:rsid w:val="007E5BDB"/>
    <w:rsid w:val="007E6E0D"/>
    <w:rsid w:val="007F245C"/>
    <w:rsid w:val="007F2486"/>
    <w:rsid w:val="007F40DF"/>
    <w:rsid w:val="007F590C"/>
    <w:rsid w:val="008021CB"/>
    <w:rsid w:val="0080272C"/>
    <w:rsid w:val="00802C13"/>
    <w:rsid w:val="00803AD0"/>
    <w:rsid w:val="0080495F"/>
    <w:rsid w:val="008117B6"/>
    <w:rsid w:val="00811C65"/>
    <w:rsid w:val="00813666"/>
    <w:rsid w:val="00815C66"/>
    <w:rsid w:val="008200F2"/>
    <w:rsid w:val="0082550B"/>
    <w:rsid w:val="00826546"/>
    <w:rsid w:val="00826CFF"/>
    <w:rsid w:val="00827987"/>
    <w:rsid w:val="0083404D"/>
    <w:rsid w:val="008341D4"/>
    <w:rsid w:val="00835316"/>
    <w:rsid w:val="00835E63"/>
    <w:rsid w:val="008373DB"/>
    <w:rsid w:val="00842BEC"/>
    <w:rsid w:val="00842F4B"/>
    <w:rsid w:val="00844B9F"/>
    <w:rsid w:val="00847471"/>
    <w:rsid w:val="00847F6D"/>
    <w:rsid w:val="00851A33"/>
    <w:rsid w:val="00854614"/>
    <w:rsid w:val="00856952"/>
    <w:rsid w:val="0086031D"/>
    <w:rsid w:val="00866DE2"/>
    <w:rsid w:val="0086730D"/>
    <w:rsid w:val="00867D99"/>
    <w:rsid w:val="00875FF6"/>
    <w:rsid w:val="00877922"/>
    <w:rsid w:val="00882AFC"/>
    <w:rsid w:val="0088504A"/>
    <w:rsid w:val="00885688"/>
    <w:rsid w:val="0088645A"/>
    <w:rsid w:val="00893CCA"/>
    <w:rsid w:val="0089762F"/>
    <w:rsid w:val="008A1F9E"/>
    <w:rsid w:val="008A355F"/>
    <w:rsid w:val="008B379B"/>
    <w:rsid w:val="008B55FA"/>
    <w:rsid w:val="008B5AB6"/>
    <w:rsid w:val="008C2067"/>
    <w:rsid w:val="008C70E0"/>
    <w:rsid w:val="008D01E2"/>
    <w:rsid w:val="008D2339"/>
    <w:rsid w:val="008D2D08"/>
    <w:rsid w:val="008E227A"/>
    <w:rsid w:val="008E2929"/>
    <w:rsid w:val="008E3EDE"/>
    <w:rsid w:val="008E4CF0"/>
    <w:rsid w:val="008F0243"/>
    <w:rsid w:val="008F283B"/>
    <w:rsid w:val="008F2B4C"/>
    <w:rsid w:val="00904A97"/>
    <w:rsid w:val="009062C0"/>
    <w:rsid w:val="00906643"/>
    <w:rsid w:val="00911F9B"/>
    <w:rsid w:val="009120CD"/>
    <w:rsid w:val="00912B96"/>
    <w:rsid w:val="00915F75"/>
    <w:rsid w:val="00924451"/>
    <w:rsid w:val="00926D5E"/>
    <w:rsid w:val="009310C2"/>
    <w:rsid w:val="00931CF1"/>
    <w:rsid w:val="00933F16"/>
    <w:rsid w:val="00937F33"/>
    <w:rsid w:val="00937F7E"/>
    <w:rsid w:val="0094600B"/>
    <w:rsid w:val="00950BFE"/>
    <w:rsid w:val="00950E2D"/>
    <w:rsid w:val="009522EA"/>
    <w:rsid w:val="0095546F"/>
    <w:rsid w:val="00956B3C"/>
    <w:rsid w:val="00960232"/>
    <w:rsid w:val="009604AE"/>
    <w:rsid w:val="00960DDC"/>
    <w:rsid w:val="009616AE"/>
    <w:rsid w:val="00961C92"/>
    <w:rsid w:val="00961FF7"/>
    <w:rsid w:val="00962A83"/>
    <w:rsid w:val="00962EE3"/>
    <w:rsid w:val="00964F14"/>
    <w:rsid w:val="00965AF6"/>
    <w:rsid w:val="00965B43"/>
    <w:rsid w:val="009664D7"/>
    <w:rsid w:val="009716DD"/>
    <w:rsid w:val="00972CC0"/>
    <w:rsid w:val="00974D92"/>
    <w:rsid w:val="009835ED"/>
    <w:rsid w:val="00984CB0"/>
    <w:rsid w:val="009874E4"/>
    <w:rsid w:val="00992C08"/>
    <w:rsid w:val="00994440"/>
    <w:rsid w:val="00996B28"/>
    <w:rsid w:val="009A05EF"/>
    <w:rsid w:val="009A1EED"/>
    <w:rsid w:val="009A21CC"/>
    <w:rsid w:val="009A3DA8"/>
    <w:rsid w:val="009A5691"/>
    <w:rsid w:val="009A6A6D"/>
    <w:rsid w:val="009B766B"/>
    <w:rsid w:val="009C2F6C"/>
    <w:rsid w:val="009D419A"/>
    <w:rsid w:val="009E19F3"/>
    <w:rsid w:val="009E3E74"/>
    <w:rsid w:val="009E483C"/>
    <w:rsid w:val="009F20B5"/>
    <w:rsid w:val="009F2C57"/>
    <w:rsid w:val="009F6C0C"/>
    <w:rsid w:val="009F70FF"/>
    <w:rsid w:val="00A00EDE"/>
    <w:rsid w:val="00A02E80"/>
    <w:rsid w:val="00A0421B"/>
    <w:rsid w:val="00A05935"/>
    <w:rsid w:val="00A125CE"/>
    <w:rsid w:val="00A125DE"/>
    <w:rsid w:val="00A12923"/>
    <w:rsid w:val="00A1390A"/>
    <w:rsid w:val="00A14AD4"/>
    <w:rsid w:val="00A20A5C"/>
    <w:rsid w:val="00A22483"/>
    <w:rsid w:val="00A22F81"/>
    <w:rsid w:val="00A32289"/>
    <w:rsid w:val="00A34BBD"/>
    <w:rsid w:val="00A34C9B"/>
    <w:rsid w:val="00A35F84"/>
    <w:rsid w:val="00A427A8"/>
    <w:rsid w:val="00A42E3C"/>
    <w:rsid w:val="00A4690D"/>
    <w:rsid w:val="00A510A4"/>
    <w:rsid w:val="00A53D3B"/>
    <w:rsid w:val="00A5403C"/>
    <w:rsid w:val="00A552F0"/>
    <w:rsid w:val="00A647CE"/>
    <w:rsid w:val="00A70F0C"/>
    <w:rsid w:val="00A74213"/>
    <w:rsid w:val="00A764A6"/>
    <w:rsid w:val="00A84206"/>
    <w:rsid w:val="00A842C0"/>
    <w:rsid w:val="00A92225"/>
    <w:rsid w:val="00A93030"/>
    <w:rsid w:val="00A93476"/>
    <w:rsid w:val="00A93C6A"/>
    <w:rsid w:val="00A956B6"/>
    <w:rsid w:val="00AA1D2C"/>
    <w:rsid w:val="00AA2B5C"/>
    <w:rsid w:val="00AA6817"/>
    <w:rsid w:val="00AA7B14"/>
    <w:rsid w:val="00AB07E2"/>
    <w:rsid w:val="00AB1CD8"/>
    <w:rsid w:val="00AB50A3"/>
    <w:rsid w:val="00AB5C89"/>
    <w:rsid w:val="00AB6750"/>
    <w:rsid w:val="00AC2F14"/>
    <w:rsid w:val="00AC39A5"/>
    <w:rsid w:val="00AC5F2D"/>
    <w:rsid w:val="00AC63A5"/>
    <w:rsid w:val="00AC744C"/>
    <w:rsid w:val="00AC795E"/>
    <w:rsid w:val="00AE13AE"/>
    <w:rsid w:val="00AE32CA"/>
    <w:rsid w:val="00AE5D2A"/>
    <w:rsid w:val="00AE62CB"/>
    <w:rsid w:val="00AF0EBC"/>
    <w:rsid w:val="00AF4E82"/>
    <w:rsid w:val="00AF6F4E"/>
    <w:rsid w:val="00B051DE"/>
    <w:rsid w:val="00B0657A"/>
    <w:rsid w:val="00B06871"/>
    <w:rsid w:val="00B11B6E"/>
    <w:rsid w:val="00B12644"/>
    <w:rsid w:val="00B13275"/>
    <w:rsid w:val="00B24599"/>
    <w:rsid w:val="00B24E1F"/>
    <w:rsid w:val="00B24EBC"/>
    <w:rsid w:val="00B2543C"/>
    <w:rsid w:val="00B26BB7"/>
    <w:rsid w:val="00B33463"/>
    <w:rsid w:val="00B35083"/>
    <w:rsid w:val="00B36BA8"/>
    <w:rsid w:val="00B37EAF"/>
    <w:rsid w:val="00B43F91"/>
    <w:rsid w:val="00B4605A"/>
    <w:rsid w:val="00B46D74"/>
    <w:rsid w:val="00B523C1"/>
    <w:rsid w:val="00B54DC5"/>
    <w:rsid w:val="00B572B7"/>
    <w:rsid w:val="00B64A4A"/>
    <w:rsid w:val="00B655AF"/>
    <w:rsid w:val="00B65B95"/>
    <w:rsid w:val="00B66A1F"/>
    <w:rsid w:val="00B7378C"/>
    <w:rsid w:val="00B741E3"/>
    <w:rsid w:val="00B75344"/>
    <w:rsid w:val="00B82CBE"/>
    <w:rsid w:val="00B840F6"/>
    <w:rsid w:val="00B84E2F"/>
    <w:rsid w:val="00B9307E"/>
    <w:rsid w:val="00B9330A"/>
    <w:rsid w:val="00B948EB"/>
    <w:rsid w:val="00B95294"/>
    <w:rsid w:val="00B95338"/>
    <w:rsid w:val="00B95526"/>
    <w:rsid w:val="00B96E60"/>
    <w:rsid w:val="00BA16F7"/>
    <w:rsid w:val="00BA236C"/>
    <w:rsid w:val="00BA26ED"/>
    <w:rsid w:val="00BA3AD2"/>
    <w:rsid w:val="00BA52DC"/>
    <w:rsid w:val="00BA728B"/>
    <w:rsid w:val="00BB0118"/>
    <w:rsid w:val="00BB1F8B"/>
    <w:rsid w:val="00BB4646"/>
    <w:rsid w:val="00BC1685"/>
    <w:rsid w:val="00BC73CD"/>
    <w:rsid w:val="00BD3338"/>
    <w:rsid w:val="00BD5542"/>
    <w:rsid w:val="00BD5BB7"/>
    <w:rsid w:val="00BD72F2"/>
    <w:rsid w:val="00BE2629"/>
    <w:rsid w:val="00BE40C2"/>
    <w:rsid w:val="00BE41B8"/>
    <w:rsid w:val="00BE5479"/>
    <w:rsid w:val="00BF1125"/>
    <w:rsid w:val="00BF4975"/>
    <w:rsid w:val="00BF592C"/>
    <w:rsid w:val="00C0124B"/>
    <w:rsid w:val="00C01DA4"/>
    <w:rsid w:val="00C03005"/>
    <w:rsid w:val="00C03CB4"/>
    <w:rsid w:val="00C05237"/>
    <w:rsid w:val="00C06E9B"/>
    <w:rsid w:val="00C16C4F"/>
    <w:rsid w:val="00C179DD"/>
    <w:rsid w:val="00C227FF"/>
    <w:rsid w:val="00C268EB"/>
    <w:rsid w:val="00C2763F"/>
    <w:rsid w:val="00C326A3"/>
    <w:rsid w:val="00C41753"/>
    <w:rsid w:val="00C443E5"/>
    <w:rsid w:val="00C454D6"/>
    <w:rsid w:val="00C5016B"/>
    <w:rsid w:val="00C50577"/>
    <w:rsid w:val="00C54433"/>
    <w:rsid w:val="00C6356E"/>
    <w:rsid w:val="00C63CDC"/>
    <w:rsid w:val="00C64D57"/>
    <w:rsid w:val="00C662C3"/>
    <w:rsid w:val="00C70154"/>
    <w:rsid w:val="00C70158"/>
    <w:rsid w:val="00C7209C"/>
    <w:rsid w:val="00C75FCF"/>
    <w:rsid w:val="00C8179F"/>
    <w:rsid w:val="00C833E5"/>
    <w:rsid w:val="00C834B9"/>
    <w:rsid w:val="00C8491C"/>
    <w:rsid w:val="00C85D08"/>
    <w:rsid w:val="00C866AD"/>
    <w:rsid w:val="00C91603"/>
    <w:rsid w:val="00C92A9A"/>
    <w:rsid w:val="00C930E9"/>
    <w:rsid w:val="00C94DA4"/>
    <w:rsid w:val="00C94E07"/>
    <w:rsid w:val="00C962B9"/>
    <w:rsid w:val="00CA4807"/>
    <w:rsid w:val="00CA567D"/>
    <w:rsid w:val="00CA6545"/>
    <w:rsid w:val="00CB011D"/>
    <w:rsid w:val="00CB070D"/>
    <w:rsid w:val="00CB09CB"/>
    <w:rsid w:val="00CB25BD"/>
    <w:rsid w:val="00CB47E8"/>
    <w:rsid w:val="00CB7341"/>
    <w:rsid w:val="00CC07DB"/>
    <w:rsid w:val="00CC2371"/>
    <w:rsid w:val="00CC267D"/>
    <w:rsid w:val="00CC2A4E"/>
    <w:rsid w:val="00CC36B7"/>
    <w:rsid w:val="00CC4987"/>
    <w:rsid w:val="00CD636A"/>
    <w:rsid w:val="00CD6D2B"/>
    <w:rsid w:val="00CE1CB3"/>
    <w:rsid w:val="00CE40FE"/>
    <w:rsid w:val="00CE77C3"/>
    <w:rsid w:val="00CE788A"/>
    <w:rsid w:val="00CF12C9"/>
    <w:rsid w:val="00CF7C43"/>
    <w:rsid w:val="00D04AC6"/>
    <w:rsid w:val="00D07813"/>
    <w:rsid w:val="00D07DB8"/>
    <w:rsid w:val="00D12049"/>
    <w:rsid w:val="00D15BAC"/>
    <w:rsid w:val="00D17225"/>
    <w:rsid w:val="00D2063A"/>
    <w:rsid w:val="00D23831"/>
    <w:rsid w:val="00D25889"/>
    <w:rsid w:val="00D26E3F"/>
    <w:rsid w:val="00D27BDF"/>
    <w:rsid w:val="00D34C0B"/>
    <w:rsid w:val="00D36FD0"/>
    <w:rsid w:val="00D42EF8"/>
    <w:rsid w:val="00D43FE4"/>
    <w:rsid w:val="00D447AE"/>
    <w:rsid w:val="00D44921"/>
    <w:rsid w:val="00D47127"/>
    <w:rsid w:val="00D47B85"/>
    <w:rsid w:val="00D546FD"/>
    <w:rsid w:val="00D556DC"/>
    <w:rsid w:val="00D56289"/>
    <w:rsid w:val="00D5675E"/>
    <w:rsid w:val="00D56F38"/>
    <w:rsid w:val="00D629CC"/>
    <w:rsid w:val="00D64967"/>
    <w:rsid w:val="00D74855"/>
    <w:rsid w:val="00D74B4E"/>
    <w:rsid w:val="00D76C65"/>
    <w:rsid w:val="00D80315"/>
    <w:rsid w:val="00D8049B"/>
    <w:rsid w:val="00D83F89"/>
    <w:rsid w:val="00D851A6"/>
    <w:rsid w:val="00D9587F"/>
    <w:rsid w:val="00D95BD0"/>
    <w:rsid w:val="00D95C3B"/>
    <w:rsid w:val="00D976A7"/>
    <w:rsid w:val="00DA2FBE"/>
    <w:rsid w:val="00DA355A"/>
    <w:rsid w:val="00DA4D37"/>
    <w:rsid w:val="00DB0756"/>
    <w:rsid w:val="00DB1F09"/>
    <w:rsid w:val="00DB23E7"/>
    <w:rsid w:val="00DB72A7"/>
    <w:rsid w:val="00DC3638"/>
    <w:rsid w:val="00DD0EFD"/>
    <w:rsid w:val="00DD3718"/>
    <w:rsid w:val="00DE7EFD"/>
    <w:rsid w:val="00DF232F"/>
    <w:rsid w:val="00DF267C"/>
    <w:rsid w:val="00DF6EC0"/>
    <w:rsid w:val="00E028F2"/>
    <w:rsid w:val="00E07FAF"/>
    <w:rsid w:val="00E12B4F"/>
    <w:rsid w:val="00E13C42"/>
    <w:rsid w:val="00E210DF"/>
    <w:rsid w:val="00E23D64"/>
    <w:rsid w:val="00E23DF6"/>
    <w:rsid w:val="00E24AE6"/>
    <w:rsid w:val="00E32D36"/>
    <w:rsid w:val="00E33BE5"/>
    <w:rsid w:val="00E40C58"/>
    <w:rsid w:val="00E43FA1"/>
    <w:rsid w:val="00E44D16"/>
    <w:rsid w:val="00E44FE4"/>
    <w:rsid w:val="00E46CA5"/>
    <w:rsid w:val="00E578C4"/>
    <w:rsid w:val="00E649E6"/>
    <w:rsid w:val="00E702E8"/>
    <w:rsid w:val="00E74E99"/>
    <w:rsid w:val="00E765C0"/>
    <w:rsid w:val="00E814DC"/>
    <w:rsid w:val="00E8160A"/>
    <w:rsid w:val="00E86970"/>
    <w:rsid w:val="00E91383"/>
    <w:rsid w:val="00E92C16"/>
    <w:rsid w:val="00E9366F"/>
    <w:rsid w:val="00E938F5"/>
    <w:rsid w:val="00E96D0E"/>
    <w:rsid w:val="00EA0BBD"/>
    <w:rsid w:val="00EA4DA7"/>
    <w:rsid w:val="00EA5965"/>
    <w:rsid w:val="00EB0E31"/>
    <w:rsid w:val="00EB1EFD"/>
    <w:rsid w:val="00EB224C"/>
    <w:rsid w:val="00EB4AB1"/>
    <w:rsid w:val="00EB50CD"/>
    <w:rsid w:val="00EB6453"/>
    <w:rsid w:val="00EB70E2"/>
    <w:rsid w:val="00EC24C8"/>
    <w:rsid w:val="00EC3919"/>
    <w:rsid w:val="00ED14CD"/>
    <w:rsid w:val="00ED30A2"/>
    <w:rsid w:val="00EE4549"/>
    <w:rsid w:val="00EE5966"/>
    <w:rsid w:val="00EE5A5A"/>
    <w:rsid w:val="00EE5D1B"/>
    <w:rsid w:val="00EE688D"/>
    <w:rsid w:val="00EE6CB6"/>
    <w:rsid w:val="00EE76DD"/>
    <w:rsid w:val="00EF2E0E"/>
    <w:rsid w:val="00EF3207"/>
    <w:rsid w:val="00EF3FF0"/>
    <w:rsid w:val="00EF4487"/>
    <w:rsid w:val="00EF6A63"/>
    <w:rsid w:val="00EF6E4E"/>
    <w:rsid w:val="00F02FD1"/>
    <w:rsid w:val="00F0313F"/>
    <w:rsid w:val="00F03F94"/>
    <w:rsid w:val="00F0592B"/>
    <w:rsid w:val="00F07175"/>
    <w:rsid w:val="00F10DD3"/>
    <w:rsid w:val="00F12359"/>
    <w:rsid w:val="00F155F5"/>
    <w:rsid w:val="00F20CF4"/>
    <w:rsid w:val="00F23D9B"/>
    <w:rsid w:val="00F24227"/>
    <w:rsid w:val="00F27C4E"/>
    <w:rsid w:val="00F37413"/>
    <w:rsid w:val="00F4158B"/>
    <w:rsid w:val="00F457BB"/>
    <w:rsid w:val="00F4652B"/>
    <w:rsid w:val="00F47DE3"/>
    <w:rsid w:val="00F47E08"/>
    <w:rsid w:val="00F50980"/>
    <w:rsid w:val="00F51B22"/>
    <w:rsid w:val="00F53B2D"/>
    <w:rsid w:val="00F57233"/>
    <w:rsid w:val="00F576C1"/>
    <w:rsid w:val="00F66902"/>
    <w:rsid w:val="00F677FD"/>
    <w:rsid w:val="00F67DB1"/>
    <w:rsid w:val="00F67F06"/>
    <w:rsid w:val="00F737EE"/>
    <w:rsid w:val="00F738BD"/>
    <w:rsid w:val="00F771D2"/>
    <w:rsid w:val="00F80091"/>
    <w:rsid w:val="00F8652F"/>
    <w:rsid w:val="00F8789F"/>
    <w:rsid w:val="00F9630B"/>
    <w:rsid w:val="00F96ADC"/>
    <w:rsid w:val="00FA0119"/>
    <w:rsid w:val="00FA0E5D"/>
    <w:rsid w:val="00FA2BC7"/>
    <w:rsid w:val="00FA32E9"/>
    <w:rsid w:val="00FA5F69"/>
    <w:rsid w:val="00FA78B9"/>
    <w:rsid w:val="00FB2C56"/>
    <w:rsid w:val="00FB530C"/>
    <w:rsid w:val="00FC6702"/>
    <w:rsid w:val="00FD0B50"/>
    <w:rsid w:val="00FE005A"/>
    <w:rsid w:val="00FE0778"/>
    <w:rsid w:val="00FE3339"/>
    <w:rsid w:val="00FE4EA3"/>
    <w:rsid w:val="00FE54EE"/>
    <w:rsid w:val="00FE6AE4"/>
    <w:rsid w:val="00FE7AE1"/>
    <w:rsid w:val="00FF10D3"/>
    <w:rsid w:val="00FF27DE"/>
    <w:rsid w:val="00FF5984"/>
    <w:rsid w:val="00FF71B2"/>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7BE17"/>
  <w15:chartTrackingRefBased/>
  <w15:docId w15:val="{E7FB2B29-BFF4-48CD-9EAE-074D55FCF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734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E028F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qFormat/>
    <w:rsid w:val="00CB25BD"/>
    <w:pPr>
      <w:keepNext/>
      <w:keepLines/>
      <w:spacing w:before="200" w:after="0" w:line="260" w:lineRule="exact"/>
      <w:outlineLvl w:val="2"/>
    </w:pPr>
    <w:rPr>
      <w:rFonts w:ascii="Microsoft Sans Serif" w:eastAsiaTheme="majorEastAsia" w:hAnsi="Microsoft Sans Serif" w:cstheme="majorBidi"/>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765C0"/>
    <w:pPr>
      <w:ind w:left="720"/>
      <w:contextualSpacing/>
    </w:pPr>
  </w:style>
  <w:style w:type="character" w:customStyle="1" w:styleId="fontstyle01">
    <w:name w:val="fontstyle01"/>
    <w:basedOn w:val="Absatz-Standardschriftart"/>
    <w:rsid w:val="001C23E9"/>
    <w:rPr>
      <w:rFonts w:ascii="Verdana-Bold" w:hAnsi="Verdana-Bold" w:hint="default"/>
      <w:b/>
      <w:bCs/>
      <w:i w:val="0"/>
      <w:iCs w:val="0"/>
      <w:color w:val="000000"/>
      <w:sz w:val="22"/>
      <w:szCs w:val="22"/>
    </w:rPr>
  </w:style>
  <w:style w:type="character" w:customStyle="1" w:styleId="fontstyle21">
    <w:name w:val="fontstyle21"/>
    <w:basedOn w:val="Absatz-Standardschriftart"/>
    <w:rsid w:val="001C23E9"/>
    <w:rPr>
      <w:rFonts w:ascii="Verdana" w:hAnsi="Verdana" w:hint="default"/>
      <w:b w:val="0"/>
      <w:bCs w:val="0"/>
      <w:i w:val="0"/>
      <w:iCs w:val="0"/>
      <w:color w:val="000000"/>
      <w:sz w:val="22"/>
      <w:szCs w:val="22"/>
    </w:rPr>
  </w:style>
  <w:style w:type="character" w:styleId="Hyperlink">
    <w:name w:val="Hyperlink"/>
    <w:basedOn w:val="Absatz-Standardschriftart"/>
    <w:uiPriority w:val="99"/>
    <w:unhideWhenUsed/>
    <w:rsid w:val="001E1F61"/>
    <w:rPr>
      <w:color w:val="0000FF" w:themeColor="hyperlink"/>
      <w:u w:val="single"/>
    </w:rPr>
  </w:style>
  <w:style w:type="character" w:styleId="NichtaufgelsteErwhnung">
    <w:name w:val="Unresolved Mention"/>
    <w:basedOn w:val="Absatz-Standardschriftart"/>
    <w:uiPriority w:val="99"/>
    <w:semiHidden/>
    <w:unhideWhenUsed/>
    <w:rsid w:val="001E1F61"/>
    <w:rPr>
      <w:color w:val="605E5C"/>
      <w:shd w:val="clear" w:color="auto" w:fill="E1DFDD"/>
    </w:rPr>
  </w:style>
  <w:style w:type="character" w:styleId="Fett">
    <w:name w:val="Strong"/>
    <w:basedOn w:val="Absatz-Standardschriftart"/>
    <w:uiPriority w:val="22"/>
    <w:qFormat/>
    <w:rsid w:val="00536A6F"/>
    <w:rPr>
      <w:b/>
      <w:bCs/>
    </w:rPr>
  </w:style>
  <w:style w:type="character" w:customStyle="1" w:styleId="berschrift3Zchn">
    <w:name w:val="Überschrift 3 Zchn"/>
    <w:basedOn w:val="Absatz-Standardschriftart"/>
    <w:link w:val="berschrift3"/>
    <w:uiPriority w:val="9"/>
    <w:rsid w:val="00CB25BD"/>
    <w:rPr>
      <w:rFonts w:ascii="Microsoft Sans Serif" w:eastAsiaTheme="majorEastAsia" w:hAnsi="Microsoft Sans Serif" w:cstheme="majorBidi"/>
      <w:b/>
      <w:bCs/>
      <w:szCs w:val="24"/>
      <w:lang w:eastAsia="de-DE"/>
    </w:rPr>
  </w:style>
  <w:style w:type="paragraph" w:styleId="Funotentext">
    <w:name w:val="footnote text"/>
    <w:basedOn w:val="Standard"/>
    <w:link w:val="FunotentextZchn1"/>
    <w:autoRedefine/>
    <w:uiPriority w:val="99"/>
    <w:unhideWhenUsed/>
    <w:rsid w:val="00CB25BD"/>
    <w:pPr>
      <w:tabs>
        <w:tab w:val="left" w:pos="284"/>
      </w:tabs>
      <w:spacing w:after="0" w:line="240" w:lineRule="auto"/>
      <w:ind w:left="284" w:hanging="284"/>
    </w:pPr>
    <w:rPr>
      <w:rFonts w:eastAsia="Times New Roman" w:cs="Times New Roman"/>
      <w:color w:val="000000" w:themeColor="text1"/>
      <w:sz w:val="16"/>
      <w:szCs w:val="16"/>
      <w:lang w:eastAsia="de-DE"/>
    </w:rPr>
  </w:style>
  <w:style w:type="character" w:customStyle="1" w:styleId="FunotentextZchn">
    <w:name w:val="Fußnotentext Zchn"/>
    <w:basedOn w:val="Absatz-Standardschriftart"/>
    <w:uiPriority w:val="99"/>
    <w:semiHidden/>
    <w:rsid w:val="00CB25BD"/>
    <w:rPr>
      <w:sz w:val="20"/>
      <w:szCs w:val="20"/>
    </w:rPr>
  </w:style>
  <w:style w:type="character" w:customStyle="1" w:styleId="FunotentextZchn1">
    <w:name w:val="Fußnotentext Zchn1"/>
    <w:basedOn w:val="Absatz-Standardschriftart"/>
    <w:link w:val="Funotentext"/>
    <w:uiPriority w:val="99"/>
    <w:rsid w:val="00CB25BD"/>
    <w:rPr>
      <w:rFonts w:eastAsia="Times New Roman" w:cs="Times New Roman"/>
      <w:color w:val="000000" w:themeColor="text1"/>
      <w:sz w:val="16"/>
      <w:szCs w:val="16"/>
      <w:lang w:eastAsia="de-DE"/>
    </w:rPr>
  </w:style>
  <w:style w:type="character" w:styleId="Funotenzeichen">
    <w:name w:val="footnote reference"/>
    <w:basedOn w:val="Absatz-Standardschriftart"/>
    <w:uiPriority w:val="99"/>
    <w:unhideWhenUsed/>
    <w:rsid w:val="00CB25BD"/>
    <w:rPr>
      <w:vertAlign w:val="superscript"/>
    </w:rPr>
  </w:style>
  <w:style w:type="character" w:customStyle="1" w:styleId="Fussnote">
    <w:name w:val="Fussnote"/>
    <w:basedOn w:val="Absatz-Standardschriftart"/>
    <w:uiPriority w:val="1"/>
    <w:qFormat/>
    <w:rsid w:val="006C30A5"/>
    <w:rPr>
      <w:rFonts w:ascii="Microsoft Sans Serif" w:hAnsi="Microsoft Sans Serif" w:cstheme="minorHAnsi"/>
    </w:rPr>
  </w:style>
  <w:style w:type="paragraph" w:styleId="Beschriftung">
    <w:name w:val="caption"/>
    <w:basedOn w:val="Standard"/>
    <w:next w:val="Standard"/>
    <w:uiPriority w:val="35"/>
    <w:qFormat/>
    <w:rsid w:val="00D83F89"/>
    <w:pPr>
      <w:spacing w:before="120" w:after="360" w:line="312" w:lineRule="auto"/>
      <w:jc w:val="both"/>
    </w:pPr>
    <w:rPr>
      <w:rFonts w:ascii="Microsoft Sans Serif" w:eastAsia="Times New Roman" w:hAnsi="Microsoft Sans Serif" w:cs="Microsoft Sans Serif"/>
      <w:sz w:val="18"/>
      <w:szCs w:val="20"/>
      <w:lang w:eastAsia="de-DE"/>
    </w:rPr>
  </w:style>
  <w:style w:type="character" w:customStyle="1" w:styleId="berschrift1Zchn">
    <w:name w:val="Überschrift 1 Zchn"/>
    <w:basedOn w:val="Absatz-Standardschriftart"/>
    <w:link w:val="berschrift1"/>
    <w:uiPriority w:val="9"/>
    <w:rsid w:val="006734B2"/>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912B96"/>
    <w:rPr>
      <w:sz w:val="16"/>
      <w:szCs w:val="16"/>
    </w:rPr>
  </w:style>
  <w:style w:type="paragraph" w:styleId="Kommentartext">
    <w:name w:val="annotation text"/>
    <w:basedOn w:val="Standard"/>
    <w:link w:val="KommentartextZchn"/>
    <w:uiPriority w:val="99"/>
    <w:unhideWhenUsed/>
    <w:rsid w:val="00912B96"/>
    <w:pPr>
      <w:spacing w:line="240" w:lineRule="auto"/>
    </w:pPr>
    <w:rPr>
      <w:sz w:val="20"/>
      <w:szCs w:val="20"/>
    </w:rPr>
  </w:style>
  <w:style w:type="character" w:customStyle="1" w:styleId="KommentartextZchn">
    <w:name w:val="Kommentartext Zchn"/>
    <w:basedOn w:val="Absatz-Standardschriftart"/>
    <w:link w:val="Kommentartext"/>
    <w:uiPriority w:val="99"/>
    <w:rsid w:val="00912B96"/>
    <w:rPr>
      <w:sz w:val="20"/>
      <w:szCs w:val="20"/>
    </w:rPr>
  </w:style>
  <w:style w:type="paragraph" w:styleId="Kommentarthema">
    <w:name w:val="annotation subject"/>
    <w:basedOn w:val="Kommentartext"/>
    <w:next w:val="Kommentartext"/>
    <w:link w:val="KommentarthemaZchn"/>
    <w:uiPriority w:val="99"/>
    <w:semiHidden/>
    <w:unhideWhenUsed/>
    <w:rsid w:val="00912B96"/>
    <w:rPr>
      <w:b/>
      <w:bCs/>
    </w:rPr>
  </w:style>
  <w:style w:type="character" w:customStyle="1" w:styleId="KommentarthemaZchn">
    <w:name w:val="Kommentarthema Zchn"/>
    <w:basedOn w:val="KommentartextZchn"/>
    <w:link w:val="Kommentarthema"/>
    <w:uiPriority w:val="99"/>
    <w:semiHidden/>
    <w:rsid w:val="00912B96"/>
    <w:rPr>
      <w:b/>
      <w:bCs/>
      <w:sz w:val="20"/>
      <w:szCs w:val="20"/>
    </w:rPr>
  </w:style>
  <w:style w:type="paragraph" w:styleId="Sprechblasentext">
    <w:name w:val="Balloon Text"/>
    <w:basedOn w:val="Standard"/>
    <w:link w:val="SprechblasentextZchn"/>
    <w:uiPriority w:val="99"/>
    <w:semiHidden/>
    <w:unhideWhenUsed/>
    <w:rsid w:val="00912B9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12B96"/>
    <w:rPr>
      <w:rFonts w:ascii="Segoe UI" w:hAnsi="Segoe UI" w:cs="Segoe UI"/>
      <w:sz w:val="18"/>
      <w:szCs w:val="18"/>
    </w:rPr>
  </w:style>
  <w:style w:type="paragraph" w:styleId="Inhaltsverzeichnisberschrift">
    <w:name w:val="TOC Heading"/>
    <w:basedOn w:val="berschrift1"/>
    <w:next w:val="Standard"/>
    <w:uiPriority w:val="39"/>
    <w:unhideWhenUsed/>
    <w:qFormat/>
    <w:rsid w:val="00167F07"/>
    <w:pPr>
      <w:spacing w:line="259" w:lineRule="auto"/>
      <w:outlineLvl w:val="9"/>
    </w:pPr>
    <w:rPr>
      <w:lang w:eastAsia="de-DE"/>
    </w:rPr>
  </w:style>
  <w:style w:type="paragraph" w:styleId="Verzeichnis1">
    <w:name w:val="toc 1"/>
    <w:basedOn w:val="Standard"/>
    <w:next w:val="Standard"/>
    <w:autoRedefine/>
    <w:uiPriority w:val="39"/>
    <w:unhideWhenUsed/>
    <w:rsid w:val="00167F07"/>
    <w:pPr>
      <w:spacing w:after="100"/>
    </w:pPr>
  </w:style>
  <w:style w:type="paragraph" w:styleId="StandardWeb">
    <w:name w:val="Normal (Web)"/>
    <w:basedOn w:val="Standard"/>
    <w:uiPriority w:val="99"/>
    <w:unhideWhenUsed/>
    <w:rsid w:val="003834B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3834B4"/>
    <w:rPr>
      <w:color w:val="800080" w:themeColor="followedHyperlink"/>
      <w:u w:val="single"/>
    </w:rPr>
  </w:style>
  <w:style w:type="paragraph" w:styleId="Verzeichnis3">
    <w:name w:val="toc 3"/>
    <w:basedOn w:val="Standard"/>
    <w:next w:val="Standard"/>
    <w:autoRedefine/>
    <w:uiPriority w:val="39"/>
    <w:unhideWhenUsed/>
    <w:rsid w:val="003834B4"/>
    <w:pPr>
      <w:spacing w:after="100"/>
      <w:ind w:left="440"/>
    </w:pPr>
  </w:style>
  <w:style w:type="character" w:customStyle="1" w:styleId="berschrift2Zchn">
    <w:name w:val="Überschrift 2 Zchn"/>
    <w:basedOn w:val="Absatz-Standardschriftart"/>
    <w:link w:val="berschrift2"/>
    <w:uiPriority w:val="9"/>
    <w:semiHidden/>
    <w:rsid w:val="00E028F2"/>
    <w:rPr>
      <w:rFonts w:asciiTheme="majorHAnsi" w:eastAsiaTheme="majorEastAsia" w:hAnsiTheme="majorHAnsi" w:cstheme="majorBidi"/>
      <w:color w:val="365F91" w:themeColor="accent1" w:themeShade="BF"/>
      <w:sz w:val="26"/>
      <w:szCs w:val="26"/>
    </w:rPr>
  </w:style>
  <w:style w:type="paragraph" w:customStyle="1" w:styleId="fontprimary">
    <w:name w:val="font_primary"/>
    <w:basedOn w:val="Standard"/>
    <w:rsid w:val="00E028F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Verzeichnis2">
    <w:name w:val="toc 2"/>
    <w:basedOn w:val="Standard"/>
    <w:next w:val="Standard"/>
    <w:autoRedefine/>
    <w:uiPriority w:val="39"/>
    <w:unhideWhenUsed/>
    <w:rsid w:val="001B1D1D"/>
    <w:pPr>
      <w:spacing w:after="100"/>
      <w:ind w:left="220"/>
    </w:pPr>
  </w:style>
  <w:style w:type="paragraph" w:styleId="HTMLVorformatiert">
    <w:name w:val="HTML Preformatted"/>
    <w:basedOn w:val="Standard"/>
    <w:link w:val="HTMLVorformatiertZchn"/>
    <w:uiPriority w:val="99"/>
    <w:semiHidden/>
    <w:unhideWhenUsed/>
    <w:rsid w:val="002625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262501"/>
    <w:rPr>
      <w:rFonts w:ascii="Courier New" w:eastAsia="Times New Roman" w:hAnsi="Courier New" w:cs="Courier New"/>
      <w:sz w:val="20"/>
      <w:szCs w:val="20"/>
      <w:lang w:eastAsia="de-DE"/>
    </w:rPr>
  </w:style>
  <w:style w:type="paragraph" w:styleId="Kopfzeile">
    <w:name w:val="header"/>
    <w:basedOn w:val="Standard"/>
    <w:link w:val="KopfzeileZchn"/>
    <w:uiPriority w:val="99"/>
    <w:unhideWhenUsed/>
    <w:rsid w:val="00A20A5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20A5C"/>
  </w:style>
  <w:style w:type="paragraph" w:styleId="Fuzeile">
    <w:name w:val="footer"/>
    <w:basedOn w:val="Standard"/>
    <w:link w:val="FuzeileZchn"/>
    <w:uiPriority w:val="99"/>
    <w:unhideWhenUsed/>
    <w:rsid w:val="00A20A5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20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453430">
      <w:bodyDiv w:val="1"/>
      <w:marLeft w:val="0"/>
      <w:marRight w:val="0"/>
      <w:marTop w:val="0"/>
      <w:marBottom w:val="0"/>
      <w:divBdr>
        <w:top w:val="none" w:sz="0" w:space="0" w:color="auto"/>
        <w:left w:val="none" w:sz="0" w:space="0" w:color="auto"/>
        <w:bottom w:val="none" w:sz="0" w:space="0" w:color="auto"/>
        <w:right w:val="none" w:sz="0" w:space="0" w:color="auto"/>
      </w:divBdr>
    </w:div>
    <w:div w:id="169178677">
      <w:bodyDiv w:val="1"/>
      <w:marLeft w:val="0"/>
      <w:marRight w:val="0"/>
      <w:marTop w:val="0"/>
      <w:marBottom w:val="0"/>
      <w:divBdr>
        <w:top w:val="none" w:sz="0" w:space="0" w:color="auto"/>
        <w:left w:val="none" w:sz="0" w:space="0" w:color="auto"/>
        <w:bottom w:val="none" w:sz="0" w:space="0" w:color="auto"/>
        <w:right w:val="none" w:sz="0" w:space="0" w:color="auto"/>
      </w:divBdr>
      <w:divsChild>
        <w:div w:id="834761726">
          <w:marLeft w:val="0"/>
          <w:marRight w:val="0"/>
          <w:marTop w:val="0"/>
          <w:marBottom w:val="0"/>
          <w:divBdr>
            <w:top w:val="none" w:sz="0" w:space="0" w:color="auto"/>
            <w:left w:val="none" w:sz="0" w:space="0" w:color="auto"/>
            <w:bottom w:val="none" w:sz="0" w:space="0" w:color="auto"/>
            <w:right w:val="none" w:sz="0" w:space="0" w:color="auto"/>
          </w:divBdr>
        </w:div>
      </w:divsChild>
    </w:div>
    <w:div w:id="233513612">
      <w:bodyDiv w:val="1"/>
      <w:marLeft w:val="0"/>
      <w:marRight w:val="0"/>
      <w:marTop w:val="0"/>
      <w:marBottom w:val="0"/>
      <w:divBdr>
        <w:top w:val="none" w:sz="0" w:space="0" w:color="auto"/>
        <w:left w:val="none" w:sz="0" w:space="0" w:color="auto"/>
        <w:bottom w:val="none" w:sz="0" w:space="0" w:color="auto"/>
        <w:right w:val="none" w:sz="0" w:space="0" w:color="auto"/>
      </w:divBdr>
      <w:divsChild>
        <w:div w:id="1589729655">
          <w:marLeft w:val="0"/>
          <w:marRight w:val="0"/>
          <w:marTop w:val="0"/>
          <w:marBottom w:val="0"/>
          <w:divBdr>
            <w:top w:val="none" w:sz="0" w:space="0" w:color="auto"/>
            <w:left w:val="none" w:sz="0" w:space="0" w:color="auto"/>
            <w:bottom w:val="none" w:sz="0" w:space="0" w:color="auto"/>
            <w:right w:val="none" w:sz="0" w:space="0" w:color="auto"/>
          </w:divBdr>
          <w:divsChild>
            <w:div w:id="668295607">
              <w:marLeft w:val="0"/>
              <w:marRight w:val="0"/>
              <w:marTop w:val="0"/>
              <w:marBottom w:val="0"/>
              <w:divBdr>
                <w:top w:val="none" w:sz="0" w:space="0" w:color="auto"/>
                <w:left w:val="none" w:sz="0" w:space="0" w:color="auto"/>
                <w:bottom w:val="none" w:sz="0" w:space="0" w:color="auto"/>
                <w:right w:val="none" w:sz="0" w:space="0" w:color="auto"/>
              </w:divBdr>
            </w:div>
          </w:divsChild>
        </w:div>
        <w:div w:id="163135319">
          <w:marLeft w:val="0"/>
          <w:marRight w:val="0"/>
          <w:marTop w:val="0"/>
          <w:marBottom w:val="0"/>
          <w:divBdr>
            <w:top w:val="none" w:sz="0" w:space="0" w:color="auto"/>
            <w:left w:val="none" w:sz="0" w:space="0" w:color="auto"/>
            <w:bottom w:val="none" w:sz="0" w:space="0" w:color="auto"/>
            <w:right w:val="none" w:sz="0" w:space="0" w:color="auto"/>
          </w:divBdr>
          <w:divsChild>
            <w:div w:id="14121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8794">
      <w:bodyDiv w:val="1"/>
      <w:marLeft w:val="0"/>
      <w:marRight w:val="0"/>
      <w:marTop w:val="0"/>
      <w:marBottom w:val="0"/>
      <w:divBdr>
        <w:top w:val="none" w:sz="0" w:space="0" w:color="auto"/>
        <w:left w:val="none" w:sz="0" w:space="0" w:color="auto"/>
        <w:bottom w:val="none" w:sz="0" w:space="0" w:color="auto"/>
        <w:right w:val="none" w:sz="0" w:space="0" w:color="auto"/>
      </w:divBdr>
      <w:divsChild>
        <w:div w:id="1249971352">
          <w:marLeft w:val="0"/>
          <w:marRight w:val="0"/>
          <w:marTop w:val="0"/>
          <w:marBottom w:val="0"/>
          <w:divBdr>
            <w:top w:val="none" w:sz="0" w:space="0" w:color="auto"/>
            <w:left w:val="none" w:sz="0" w:space="0" w:color="auto"/>
            <w:bottom w:val="none" w:sz="0" w:space="0" w:color="auto"/>
            <w:right w:val="none" w:sz="0" w:space="0" w:color="auto"/>
          </w:divBdr>
          <w:divsChild>
            <w:div w:id="413405621">
              <w:marLeft w:val="0"/>
              <w:marRight w:val="0"/>
              <w:marTop w:val="0"/>
              <w:marBottom w:val="0"/>
              <w:divBdr>
                <w:top w:val="none" w:sz="0" w:space="0" w:color="auto"/>
                <w:left w:val="none" w:sz="0" w:space="0" w:color="auto"/>
                <w:bottom w:val="none" w:sz="0" w:space="0" w:color="auto"/>
                <w:right w:val="none" w:sz="0" w:space="0" w:color="auto"/>
              </w:divBdr>
            </w:div>
          </w:divsChild>
        </w:div>
        <w:div w:id="2113738017">
          <w:marLeft w:val="0"/>
          <w:marRight w:val="0"/>
          <w:marTop w:val="0"/>
          <w:marBottom w:val="0"/>
          <w:divBdr>
            <w:top w:val="none" w:sz="0" w:space="0" w:color="auto"/>
            <w:left w:val="none" w:sz="0" w:space="0" w:color="auto"/>
            <w:bottom w:val="none" w:sz="0" w:space="0" w:color="auto"/>
            <w:right w:val="none" w:sz="0" w:space="0" w:color="auto"/>
          </w:divBdr>
          <w:divsChild>
            <w:div w:id="8282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559051">
      <w:bodyDiv w:val="1"/>
      <w:marLeft w:val="0"/>
      <w:marRight w:val="0"/>
      <w:marTop w:val="0"/>
      <w:marBottom w:val="0"/>
      <w:divBdr>
        <w:top w:val="none" w:sz="0" w:space="0" w:color="auto"/>
        <w:left w:val="none" w:sz="0" w:space="0" w:color="auto"/>
        <w:bottom w:val="none" w:sz="0" w:space="0" w:color="auto"/>
        <w:right w:val="none" w:sz="0" w:space="0" w:color="auto"/>
      </w:divBdr>
    </w:div>
    <w:div w:id="524485989">
      <w:bodyDiv w:val="1"/>
      <w:marLeft w:val="0"/>
      <w:marRight w:val="0"/>
      <w:marTop w:val="0"/>
      <w:marBottom w:val="0"/>
      <w:divBdr>
        <w:top w:val="none" w:sz="0" w:space="0" w:color="auto"/>
        <w:left w:val="none" w:sz="0" w:space="0" w:color="auto"/>
        <w:bottom w:val="none" w:sz="0" w:space="0" w:color="auto"/>
        <w:right w:val="none" w:sz="0" w:space="0" w:color="auto"/>
      </w:divBdr>
      <w:divsChild>
        <w:div w:id="1074737793">
          <w:marLeft w:val="0"/>
          <w:marRight w:val="0"/>
          <w:marTop w:val="0"/>
          <w:marBottom w:val="0"/>
          <w:divBdr>
            <w:top w:val="none" w:sz="0" w:space="0" w:color="auto"/>
            <w:left w:val="none" w:sz="0" w:space="0" w:color="auto"/>
            <w:bottom w:val="none" w:sz="0" w:space="0" w:color="auto"/>
            <w:right w:val="none" w:sz="0" w:space="0" w:color="auto"/>
          </w:divBdr>
        </w:div>
      </w:divsChild>
    </w:div>
    <w:div w:id="589698272">
      <w:bodyDiv w:val="1"/>
      <w:marLeft w:val="0"/>
      <w:marRight w:val="0"/>
      <w:marTop w:val="0"/>
      <w:marBottom w:val="0"/>
      <w:divBdr>
        <w:top w:val="none" w:sz="0" w:space="0" w:color="auto"/>
        <w:left w:val="none" w:sz="0" w:space="0" w:color="auto"/>
        <w:bottom w:val="none" w:sz="0" w:space="0" w:color="auto"/>
        <w:right w:val="none" w:sz="0" w:space="0" w:color="auto"/>
      </w:divBdr>
    </w:div>
    <w:div w:id="948971745">
      <w:bodyDiv w:val="1"/>
      <w:marLeft w:val="0"/>
      <w:marRight w:val="0"/>
      <w:marTop w:val="0"/>
      <w:marBottom w:val="0"/>
      <w:divBdr>
        <w:top w:val="none" w:sz="0" w:space="0" w:color="auto"/>
        <w:left w:val="none" w:sz="0" w:space="0" w:color="auto"/>
        <w:bottom w:val="none" w:sz="0" w:space="0" w:color="auto"/>
        <w:right w:val="none" w:sz="0" w:space="0" w:color="auto"/>
      </w:divBdr>
    </w:div>
    <w:div w:id="1130593541">
      <w:bodyDiv w:val="1"/>
      <w:marLeft w:val="0"/>
      <w:marRight w:val="0"/>
      <w:marTop w:val="0"/>
      <w:marBottom w:val="0"/>
      <w:divBdr>
        <w:top w:val="none" w:sz="0" w:space="0" w:color="auto"/>
        <w:left w:val="none" w:sz="0" w:space="0" w:color="auto"/>
        <w:bottom w:val="none" w:sz="0" w:space="0" w:color="auto"/>
        <w:right w:val="none" w:sz="0" w:space="0" w:color="auto"/>
      </w:divBdr>
    </w:div>
    <w:div w:id="1304887404">
      <w:bodyDiv w:val="1"/>
      <w:marLeft w:val="0"/>
      <w:marRight w:val="0"/>
      <w:marTop w:val="0"/>
      <w:marBottom w:val="0"/>
      <w:divBdr>
        <w:top w:val="none" w:sz="0" w:space="0" w:color="auto"/>
        <w:left w:val="none" w:sz="0" w:space="0" w:color="auto"/>
        <w:bottom w:val="none" w:sz="0" w:space="0" w:color="auto"/>
        <w:right w:val="none" w:sz="0" w:space="0" w:color="auto"/>
      </w:divBdr>
      <w:divsChild>
        <w:div w:id="1557862140">
          <w:marLeft w:val="0"/>
          <w:marRight w:val="0"/>
          <w:marTop w:val="0"/>
          <w:marBottom w:val="0"/>
          <w:divBdr>
            <w:top w:val="none" w:sz="0" w:space="0" w:color="auto"/>
            <w:left w:val="none" w:sz="0" w:space="0" w:color="auto"/>
            <w:bottom w:val="none" w:sz="0" w:space="0" w:color="auto"/>
            <w:right w:val="none" w:sz="0" w:space="0" w:color="auto"/>
          </w:divBdr>
        </w:div>
        <w:div w:id="1465351983">
          <w:marLeft w:val="0"/>
          <w:marRight w:val="0"/>
          <w:marTop w:val="0"/>
          <w:marBottom w:val="0"/>
          <w:divBdr>
            <w:top w:val="none" w:sz="0" w:space="0" w:color="auto"/>
            <w:left w:val="none" w:sz="0" w:space="0" w:color="auto"/>
            <w:bottom w:val="none" w:sz="0" w:space="0" w:color="auto"/>
            <w:right w:val="none" w:sz="0" w:space="0" w:color="auto"/>
          </w:divBdr>
        </w:div>
        <w:div w:id="1271470817">
          <w:marLeft w:val="0"/>
          <w:marRight w:val="0"/>
          <w:marTop w:val="0"/>
          <w:marBottom w:val="0"/>
          <w:divBdr>
            <w:top w:val="none" w:sz="0" w:space="0" w:color="auto"/>
            <w:left w:val="none" w:sz="0" w:space="0" w:color="auto"/>
            <w:bottom w:val="none" w:sz="0" w:space="0" w:color="auto"/>
            <w:right w:val="none" w:sz="0" w:space="0" w:color="auto"/>
          </w:divBdr>
        </w:div>
      </w:divsChild>
    </w:div>
    <w:div w:id="135064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rad.sh/gute-gruende" TargetMode="External"/><Relationship Id="rId18" Type="http://schemas.openxmlformats.org/officeDocument/2006/relationships/hyperlink" Target="http://www.umweltbundesamt.d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rad.sh/gute-gruende" TargetMode="External"/><Relationship Id="rId7" Type="http://schemas.openxmlformats.org/officeDocument/2006/relationships/endnotes" Target="endnotes.xml"/><Relationship Id="rId12" Type="http://schemas.openxmlformats.org/officeDocument/2006/relationships/hyperlink" Target="http://www.rad.sh/gute-gruende" TargetMode="External"/><Relationship Id="rId17" Type="http://schemas.openxmlformats.org/officeDocument/2006/relationships/hyperlink" Target="http://www.isi.fraunhofer.de/isi-de/index.ph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itforfun.de/abnehmen/schlankmacher/bmi-rechner_aid_3821.html" TargetMode="External"/><Relationship Id="rId20" Type="http://schemas.openxmlformats.org/officeDocument/2006/relationships/hyperlink" Target="http://www.rad.sh/gute-gruen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d.sh/gute-gruend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rad.sh/gute-gruende" TargetMode="External"/><Relationship Id="rId23" Type="http://schemas.openxmlformats.org/officeDocument/2006/relationships/hyperlink" Target="http://www.rad.sh/gute-gruende" TargetMode="External"/><Relationship Id="rId10" Type="http://schemas.openxmlformats.org/officeDocument/2006/relationships/image" Target="media/image2.jpeg"/><Relationship Id="rId19" Type="http://schemas.openxmlformats.org/officeDocument/2006/relationships/hyperlink" Target="http://www.rad.sh/gute-gruende" TargetMode="External"/><Relationship Id="rId4" Type="http://schemas.openxmlformats.org/officeDocument/2006/relationships/settings" Target="settings.xml"/><Relationship Id="rId9" Type="http://schemas.openxmlformats.org/officeDocument/2006/relationships/hyperlink" Target="mailto:info@rad.sh" TargetMode="External"/><Relationship Id="rId14" Type="http://schemas.openxmlformats.org/officeDocument/2006/relationships/hyperlink" Target="http://www.rad.sh/gute-gruende" TargetMode="External"/><Relationship Id="rId22" Type="http://schemas.openxmlformats.org/officeDocument/2006/relationships/hyperlink" Target="http://www.rad.sh/gute-gruen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88643-431E-1144-A845-CB7CA1CE6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2862</Words>
  <Characters>18034</Characters>
  <Application>Microsoft Office Word</Application>
  <DocSecurity>4</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Thorben Prenzel</dc:creator>
  <cp:keywords/>
  <dc:description/>
  <cp:lastModifiedBy>Thorben Prenzel</cp:lastModifiedBy>
  <cp:revision>2</cp:revision>
  <dcterms:created xsi:type="dcterms:W3CDTF">2020-12-22T09:20:00Z</dcterms:created>
  <dcterms:modified xsi:type="dcterms:W3CDTF">2020-12-22T09:20:00Z</dcterms:modified>
</cp:coreProperties>
</file>