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5A73F" w14:textId="77777777" w:rsidR="001E2F11" w:rsidRPr="00ED0E21" w:rsidRDefault="001E2F11" w:rsidP="008876EF">
      <w:pPr>
        <w:spacing w:after="0" w:line="240" w:lineRule="auto"/>
        <w:rPr>
          <w:rFonts w:ascii="Arial" w:eastAsia="Times New Roman" w:hAnsi="Arial" w:cs="Arial"/>
          <w:b/>
        </w:rPr>
      </w:pPr>
      <w:r w:rsidRPr="00ED0E21">
        <w:rPr>
          <w:rFonts w:ascii="Arial" w:eastAsia="Times New Roman" w:hAnsi="Arial" w:cs="Arial"/>
          <w:b/>
        </w:rPr>
        <w:t>Land</w:t>
      </w:r>
      <w:r w:rsidR="00E37E0E" w:rsidRPr="00ED0E21">
        <w:rPr>
          <w:rFonts w:ascii="Arial" w:eastAsia="Times New Roman" w:hAnsi="Arial" w:cs="Arial"/>
          <w:b/>
        </w:rPr>
        <w:t xml:space="preserve"> und NAH.SH setzen Bike+Ride-Programm fort</w:t>
      </w:r>
    </w:p>
    <w:p w14:paraId="584E0862" w14:textId="77777777" w:rsidR="001E2F11" w:rsidRPr="00ED0E21" w:rsidRDefault="001E2F11" w:rsidP="008876EF">
      <w:pPr>
        <w:spacing w:after="0" w:line="240" w:lineRule="auto"/>
        <w:rPr>
          <w:rFonts w:ascii="Arial" w:eastAsia="Times New Roman" w:hAnsi="Arial" w:cs="Arial"/>
        </w:rPr>
      </w:pPr>
    </w:p>
    <w:p w14:paraId="44A4720A" w14:textId="77777777" w:rsidR="00FC0899" w:rsidRPr="00ED0E21" w:rsidRDefault="005467E8" w:rsidP="008876EF">
      <w:pPr>
        <w:spacing w:after="0" w:line="240" w:lineRule="auto"/>
        <w:rPr>
          <w:rFonts w:ascii="Arial" w:eastAsia="Times New Roman" w:hAnsi="Arial" w:cs="Arial"/>
        </w:rPr>
      </w:pPr>
      <w:r w:rsidRPr="00ED0E21">
        <w:rPr>
          <w:rFonts w:ascii="Arial" w:eastAsia="Times New Roman" w:hAnsi="Arial" w:cs="Arial"/>
        </w:rPr>
        <w:t>3</w:t>
      </w:r>
      <w:r w:rsidR="00E244C7" w:rsidRPr="00ED0E21">
        <w:rPr>
          <w:rFonts w:ascii="Arial" w:eastAsia="Times New Roman" w:hAnsi="Arial" w:cs="Arial"/>
        </w:rPr>
        <w:t>5</w:t>
      </w:r>
      <w:r w:rsidR="00E37E0E" w:rsidRPr="00ED0E21">
        <w:rPr>
          <w:rFonts w:ascii="Arial" w:eastAsia="Times New Roman" w:hAnsi="Arial" w:cs="Arial"/>
        </w:rPr>
        <w:t xml:space="preserve"> Kommunen haben bisher mitgemacht, 2.000 neue und sichere </w:t>
      </w:r>
      <w:r w:rsidR="00FC0899" w:rsidRPr="00ED0E21">
        <w:rPr>
          <w:rFonts w:ascii="Arial" w:eastAsia="Times New Roman" w:hAnsi="Arial" w:cs="Arial"/>
        </w:rPr>
        <w:t xml:space="preserve">Fahrradabstellplätze </w:t>
      </w:r>
      <w:r w:rsidR="00995740" w:rsidRPr="00ED0E21">
        <w:rPr>
          <w:rFonts w:ascii="Arial" w:eastAsia="Times New Roman" w:hAnsi="Arial" w:cs="Arial"/>
        </w:rPr>
        <w:t>sind entstanden</w:t>
      </w:r>
      <w:r w:rsidR="00FC0899" w:rsidRPr="00ED0E21">
        <w:rPr>
          <w:rFonts w:ascii="Arial" w:eastAsia="Times New Roman" w:hAnsi="Arial" w:cs="Arial"/>
        </w:rPr>
        <w:t>, 14 weitere B+R-Anlagen sollen bis zum Frühjahr 2021 noch gebaut werden</w:t>
      </w:r>
      <w:r w:rsidR="00995740" w:rsidRPr="00ED0E21">
        <w:rPr>
          <w:rFonts w:ascii="Arial" w:eastAsia="Times New Roman" w:hAnsi="Arial" w:cs="Arial"/>
        </w:rPr>
        <w:t>:</w:t>
      </w:r>
      <w:r w:rsidR="00FC0899" w:rsidRPr="00ED0E21">
        <w:rPr>
          <w:rFonts w:ascii="Arial" w:eastAsia="Times New Roman" w:hAnsi="Arial" w:cs="Arial"/>
        </w:rPr>
        <w:t xml:space="preserve"> </w:t>
      </w:r>
      <w:r w:rsidR="002E5672" w:rsidRPr="00ED0E21">
        <w:rPr>
          <w:rFonts w:ascii="Arial" w:eastAsia="Times New Roman" w:hAnsi="Arial" w:cs="Arial"/>
        </w:rPr>
        <w:t>Die Bilanz des</w:t>
      </w:r>
      <w:r w:rsidR="00FC0899" w:rsidRPr="00ED0E21">
        <w:rPr>
          <w:rFonts w:ascii="Arial" w:eastAsia="Times New Roman" w:hAnsi="Arial" w:cs="Arial"/>
        </w:rPr>
        <w:t xml:space="preserve"> </w:t>
      </w:r>
      <w:r w:rsidRPr="00ED0E21">
        <w:rPr>
          <w:rFonts w:ascii="Arial" w:eastAsia="Times New Roman" w:hAnsi="Arial" w:cs="Arial"/>
        </w:rPr>
        <w:t>Bike+Ride-Programm</w:t>
      </w:r>
      <w:r w:rsidR="002E5672" w:rsidRPr="00ED0E21">
        <w:rPr>
          <w:rFonts w:ascii="Arial" w:eastAsia="Times New Roman" w:hAnsi="Arial" w:cs="Arial"/>
        </w:rPr>
        <w:t>s für</w:t>
      </w:r>
      <w:r w:rsidRPr="00ED0E21">
        <w:rPr>
          <w:rFonts w:ascii="Arial" w:eastAsia="Times New Roman" w:hAnsi="Arial" w:cs="Arial"/>
        </w:rPr>
        <w:t xml:space="preserve"> Schleswig-Holstein </w:t>
      </w:r>
      <w:r w:rsidR="00FC0899" w:rsidRPr="00ED0E21">
        <w:rPr>
          <w:rFonts w:ascii="Arial" w:eastAsia="Times New Roman" w:hAnsi="Arial" w:cs="Arial"/>
        </w:rPr>
        <w:t>ist gut</w:t>
      </w:r>
      <w:r w:rsidRPr="00ED0E21">
        <w:rPr>
          <w:rFonts w:ascii="Arial" w:eastAsia="Times New Roman" w:hAnsi="Arial" w:cs="Arial"/>
        </w:rPr>
        <w:t xml:space="preserve">. </w:t>
      </w:r>
      <w:r w:rsidR="00FC0899" w:rsidRPr="00ED0E21">
        <w:rPr>
          <w:rFonts w:ascii="Arial" w:eastAsia="Times New Roman" w:hAnsi="Arial" w:cs="Arial"/>
        </w:rPr>
        <w:t>Jetzt wollen Land und NAH.SH das Projekt verlängern</w:t>
      </w:r>
      <w:r w:rsidR="002E5672" w:rsidRPr="00ED0E21">
        <w:rPr>
          <w:rFonts w:ascii="Arial" w:eastAsia="Times New Roman" w:hAnsi="Arial" w:cs="Arial"/>
        </w:rPr>
        <w:t>.</w:t>
      </w:r>
      <w:r w:rsidR="00FC0899" w:rsidRPr="00ED0E21">
        <w:rPr>
          <w:rFonts w:ascii="Arial" w:eastAsia="Times New Roman" w:hAnsi="Arial" w:cs="Arial"/>
        </w:rPr>
        <w:t xml:space="preserve"> Der Rahmenvertrag für das Modulsystem soll neu ausgeschrieben, Planung und Bau weiterer B+R-Anlagen gefördert werden. Die NAH.SH ruft interessierte </w:t>
      </w:r>
      <w:r w:rsidR="002E5672" w:rsidRPr="00ED0E21">
        <w:rPr>
          <w:rFonts w:ascii="Arial" w:eastAsia="Times New Roman" w:hAnsi="Arial" w:cs="Arial"/>
        </w:rPr>
        <w:t>Kommunen</w:t>
      </w:r>
      <w:r w:rsidR="00FC0899" w:rsidRPr="00ED0E21">
        <w:rPr>
          <w:rFonts w:ascii="Arial" w:eastAsia="Times New Roman" w:hAnsi="Arial" w:cs="Arial"/>
        </w:rPr>
        <w:t xml:space="preserve"> auf, sich bis zum Ende des Jahres zu melden.  </w:t>
      </w:r>
    </w:p>
    <w:p w14:paraId="73B7CCAF" w14:textId="77777777" w:rsidR="00FC0899" w:rsidRPr="00ED0E21" w:rsidRDefault="00FC0899" w:rsidP="008876EF">
      <w:pPr>
        <w:spacing w:after="0" w:line="240" w:lineRule="auto"/>
        <w:rPr>
          <w:rFonts w:ascii="Arial" w:eastAsia="Times New Roman" w:hAnsi="Arial" w:cs="Arial"/>
          <w:i/>
        </w:rPr>
      </w:pPr>
    </w:p>
    <w:p w14:paraId="6D345AB8" w14:textId="77777777" w:rsidR="002E5672" w:rsidRPr="00ED0E21" w:rsidRDefault="00FC0899" w:rsidP="008876EF">
      <w:pPr>
        <w:spacing w:after="0" w:line="240" w:lineRule="auto"/>
        <w:rPr>
          <w:rFonts w:ascii="Arial" w:eastAsia="Times New Roman" w:hAnsi="Arial" w:cs="Arial"/>
          <w:b/>
        </w:rPr>
      </w:pPr>
      <w:r w:rsidRPr="00ED0E21">
        <w:rPr>
          <w:rFonts w:ascii="Arial" w:eastAsia="Times New Roman" w:hAnsi="Arial" w:cs="Arial"/>
          <w:b/>
        </w:rPr>
        <w:t xml:space="preserve">Der Hintergrund des Projektes: </w:t>
      </w:r>
    </w:p>
    <w:p w14:paraId="0C893C82" w14:textId="77777777" w:rsidR="00A13BAB" w:rsidRPr="00ED0E21" w:rsidRDefault="008C371A" w:rsidP="008876EF">
      <w:pPr>
        <w:spacing w:after="0" w:line="240" w:lineRule="auto"/>
        <w:rPr>
          <w:rFonts w:ascii="Arial" w:eastAsia="Times New Roman" w:hAnsi="Arial" w:cs="Arial"/>
        </w:rPr>
      </w:pPr>
      <w:r w:rsidRPr="00ED0E21">
        <w:rPr>
          <w:rFonts w:ascii="Arial" w:eastAsia="Times New Roman" w:hAnsi="Arial" w:cs="Arial"/>
        </w:rPr>
        <w:t xml:space="preserve">2015 startete das Land Schleswig-Holstein </w:t>
      </w:r>
      <w:r w:rsidR="00093880" w:rsidRPr="00ED0E21">
        <w:rPr>
          <w:rFonts w:ascii="Arial" w:eastAsia="Times New Roman" w:hAnsi="Arial" w:cs="Arial"/>
        </w:rPr>
        <w:t>eine</w:t>
      </w:r>
      <w:r w:rsidRPr="00ED0E21">
        <w:rPr>
          <w:rFonts w:ascii="Arial" w:eastAsia="Times New Roman" w:hAnsi="Arial" w:cs="Arial"/>
        </w:rPr>
        <w:t xml:space="preserve"> Offensive</w:t>
      </w:r>
      <w:r w:rsidR="00FC0899" w:rsidRPr="00ED0E21">
        <w:rPr>
          <w:rFonts w:ascii="Arial" w:eastAsia="Times New Roman" w:hAnsi="Arial" w:cs="Arial"/>
        </w:rPr>
        <w:t>, um</w:t>
      </w:r>
      <w:r w:rsidR="00F65FE2" w:rsidRPr="00ED0E21">
        <w:rPr>
          <w:rFonts w:ascii="Arial" w:eastAsia="Times New Roman" w:hAnsi="Arial" w:cs="Arial"/>
        </w:rPr>
        <w:t xml:space="preserve"> de</w:t>
      </w:r>
      <w:r w:rsidRPr="00ED0E21">
        <w:rPr>
          <w:rFonts w:ascii="Arial" w:eastAsia="Times New Roman" w:hAnsi="Arial" w:cs="Arial"/>
        </w:rPr>
        <w:t xml:space="preserve">n Radverkehr </w:t>
      </w:r>
      <w:r w:rsidR="00FC0899" w:rsidRPr="00ED0E21">
        <w:rPr>
          <w:rFonts w:ascii="Arial" w:eastAsia="Times New Roman" w:hAnsi="Arial" w:cs="Arial"/>
        </w:rPr>
        <w:t xml:space="preserve">zu </w:t>
      </w:r>
      <w:r w:rsidR="00093880" w:rsidRPr="00ED0E21">
        <w:rPr>
          <w:rFonts w:ascii="Arial" w:eastAsia="Times New Roman" w:hAnsi="Arial" w:cs="Arial"/>
        </w:rPr>
        <w:t xml:space="preserve">stärken und Bahn und Rad besser </w:t>
      </w:r>
      <w:r w:rsidR="00A13BAB" w:rsidRPr="00ED0E21">
        <w:rPr>
          <w:rFonts w:ascii="Arial" w:eastAsia="Times New Roman" w:hAnsi="Arial" w:cs="Arial"/>
        </w:rPr>
        <w:t xml:space="preserve">zu </w:t>
      </w:r>
      <w:r w:rsidR="00093880" w:rsidRPr="00ED0E21">
        <w:rPr>
          <w:rFonts w:ascii="Arial" w:eastAsia="Times New Roman" w:hAnsi="Arial" w:cs="Arial"/>
        </w:rPr>
        <w:t>verknüpfen</w:t>
      </w:r>
      <w:r w:rsidRPr="00ED0E21">
        <w:rPr>
          <w:rFonts w:ascii="Arial" w:eastAsia="Times New Roman" w:hAnsi="Arial" w:cs="Arial"/>
        </w:rPr>
        <w:t xml:space="preserve">. Neben zusätzlichem Geld, mit dem die Planungen der Anlagen </w:t>
      </w:r>
      <w:r w:rsidR="00197431" w:rsidRPr="00ED0E21">
        <w:rPr>
          <w:rFonts w:ascii="Arial" w:eastAsia="Times New Roman" w:hAnsi="Arial" w:cs="Arial"/>
        </w:rPr>
        <w:t>vorangetrieben werden sollte</w:t>
      </w:r>
      <w:r w:rsidRPr="00ED0E21">
        <w:rPr>
          <w:rFonts w:ascii="Arial" w:eastAsia="Times New Roman" w:hAnsi="Arial" w:cs="Arial"/>
        </w:rPr>
        <w:t xml:space="preserve">, erhöhte das Land auch die Förderquote </w:t>
      </w:r>
      <w:r w:rsidR="00FE6A3F" w:rsidRPr="00ED0E21">
        <w:rPr>
          <w:rFonts w:ascii="Arial" w:eastAsia="Times New Roman" w:hAnsi="Arial" w:cs="Arial"/>
        </w:rPr>
        <w:t>für die</w:t>
      </w:r>
      <w:r w:rsidRPr="00ED0E21">
        <w:rPr>
          <w:rFonts w:ascii="Arial" w:eastAsia="Times New Roman" w:hAnsi="Arial" w:cs="Arial"/>
        </w:rPr>
        <w:t xml:space="preserve"> Kommunen</w:t>
      </w:r>
      <w:r w:rsidR="00FC0899" w:rsidRPr="00ED0E21">
        <w:rPr>
          <w:rFonts w:ascii="Arial" w:eastAsia="Times New Roman" w:hAnsi="Arial" w:cs="Arial"/>
        </w:rPr>
        <w:t xml:space="preserve">. Die NAH.SH entwickelte </w:t>
      </w:r>
      <w:r w:rsidR="008876EF" w:rsidRPr="00ED0E21">
        <w:rPr>
          <w:rFonts w:ascii="Arial" w:eastAsia="Times New Roman" w:hAnsi="Arial" w:cs="Arial"/>
        </w:rPr>
        <w:t xml:space="preserve">eine modulare B+R-Anlage nach einem Baukastenprinzip im </w:t>
      </w:r>
      <w:r w:rsidR="00093880" w:rsidRPr="00ED0E21">
        <w:rPr>
          <w:rFonts w:ascii="Arial" w:eastAsia="Times New Roman" w:hAnsi="Arial" w:cs="Arial"/>
        </w:rPr>
        <w:t>Verbundd</w:t>
      </w:r>
      <w:r w:rsidR="008876EF" w:rsidRPr="00ED0E21">
        <w:rPr>
          <w:rFonts w:ascii="Arial" w:eastAsia="Times New Roman" w:hAnsi="Arial" w:cs="Arial"/>
        </w:rPr>
        <w:t xml:space="preserve">esign. </w:t>
      </w:r>
    </w:p>
    <w:p w14:paraId="07E2FDDA" w14:textId="77777777" w:rsidR="00197431" w:rsidRPr="00ED0E21" w:rsidRDefault="00A13BAB" w:rsidP="008876EF">
      <w:pPr>
        <w:spacing w:after="0" w:line="240" w:lineRule="auto"/>
        <w:rPr>
          <w:rFonts w:ascii="Arial" w:eastAsia="Times New Roman" w:hAnsi="Arial" w:cs="Arial"/>
        </w:rPr>
      </w:pPr>
      <w:r w:rsidRPr="00ED0E21">
        <w:rPr>
          <w:rFonts w:ascii="Arial" w:eastAsia="Times New Roman" w:hAnsi="Arial" w:cs="Arial"/>
        </w:rPr>
        <w:t>Je nach den Bedürfnissen der Städte und Gemeinden sehen die Anlagen ganz unterschiedlich aus –</w:t>
      </w:r>
      <w:r w:rsidR="008876EF" w:rsidRPr="00ED0E21">
        <w:rPr>
          <w:rFonts w:ascii="Arial" w:eastAsia="Times New Roman" w:hAnsi="Arial" w:cs="Arial"/>
        </w:rPr>
        <w:t xml:space="preserve"> Elemente</w:t>
      </w:r>
      <w:r w:rsidRPr="00ED0E21">
        <w:rPr>
          <w:rFonts w:ascii="Arial" w:eastAsia="Times New Roman" w:hAnsi="Arial" w:cs="Arial"/>
        </w:rPr>
        <w:t xml:space="preserve"> </w:t>
      </w:r>
      <w:r w:rsidR="008876EF" w:rsidRPr="00ED0E21">
        <w:rPr>
          <w:rFonts w:ascii="Arial" w:eastAsia="Times New Roman" w:hAnsi="Arial" w:cs="Arial"/>
        </w:rPr>
        <w:t xml:space="preserve">verschiedener Größe und Funktion </w:t>
      </w:r>
      <w:r w:rsidRPr="00ED0E21">
        <w:rPr>
          <w:rFonts w:ascii="Arial" w:eastAsia="Times New Roman" w:hAnsi="Arial" w:cs="Arial"/>
        </w:rPr>
        <w:t xml:space="preserve">können </w:t>
      </w:r>
      <w:r w:rsidR="00951C7E" w:rsidRPr="00ED0E21">
        <w:rPr>
          <w:rFonts w:ascii="Arial" w:eastAsia="Times New Roman" w:hAnsi="Arial" w:cs="Arial"/>
        </w:rPr>
        <w:t xml:space="preserve">individuell </w:t>
      </w:r>
      <w:r w:rsidR="008876EF" w:rsidRPr="00ED0E21">
        <w:rPr>
          <w:rFonts w:ascii="Arial" w:eastAsia="Times New Roman" w:hAnsi="Arial" w:cs="Arial"/>
        </w:rPr>
        <w:t xml:space="preserve">kombiniert werden. </w:t>
      </w:r>
      <w:r w:rsidRPr="00ED0E21">
        <w:rPr>
          <w:rFonts w:ascii="Arial" w:eastAsia="Times New Roman" w:hAnsi="Arial" w:cs="Arial"/>
        </w:rPr>
        <w:t xml:space="preserve">Die Palette möglicher Stellplätze reicht vom einfach Anlehnbügel bis zur elektronisch gesicherten Sammelschließanlage. Größere Parklätze für Lastenräder oder Dreiräder sind ebenso umsetzbar, wie Schließschränke mit Lademöglichkeiten für E-Bikes. </w:t>
      </w:r>
      <w:r w:rsidR="008876EF" w:rsidRPr="00ED0E21">
        <w:rPr>
          <w:rFonts w:ascii="Arial" w:eastAsia="Times New Roman" w:hAnsi="Arial" w:cs="Arial"/>
        </w:rPr>
        <w:t xml:space="preserve">Durch einen Rahmenvertrag </w:t>
      </w:r>
      <w:r w:rsidR="004034F0" w:rsidRPr="00ED0E21">
        <w:rPr>
          <w:rFonts w:ascii="Arial" w:eastAsia="Times New Roman" w:hAnsi="Arial" w:cs="Arial"/>
        </w:rPr>
        <w:t>haben</w:t>
      </w:r>
      <w:r w:rsidR="008876EF" w:rsidRPr="00ED0E21">
        <w:rPr>
          <w:rFonts w:ascii="Arial" w:eastAsia="Times New Roman" w:hAnsi="Arial" w:cs="Arial"/>
        </w:rPr>
        <w:t xml:space="preserve"> alle Kommunen in Schleswig-Holstein die </w:t>
      </w:r>
      <w:r w:rsidR="004034F0" w:rsidRPr="00ED0E21">
        <w:rPr>
          <w:rFonts w:ascii="Arial" w:eastAsia="Times New Roman" w:hAnsi="Arial" w:cs="Arial"/>
        </w:rPr>
        <w:t xml:space="preserve">Möglichkeit, die </w:t>
      </w:r>
      <w:r w:rsidR="008876EF" w:rsidRPr="00ED0E21">
        <w:rPr>
          <w:rFonts w:ascii="Arial" w:eastAsia="Times New Roman" w:hAnsi="Arial" w:cs="Arial"/>
        </w:rPr>
        <w:t xml:space="preserve">für ihren Standort passende Anlage </w:t>
      </w:r>
      <w:r w:rsidR="004034F0" w:rsidRPr="00ED0E21">
        <w:rPr>
          <w:rFonts w:ascii="Arial" w:eastAsia="Times New Roman" w:hAnsi="Arial" w:cs="Arial"/>
        </w:rPr>
        <w:t xml:space="preserve">zu </w:t>
      </w:r>
      <w:r w:rsidR="008876EF" w:rsidRPr="00ED0E21">
        <w:rPr>
          <w:rFonts w:ascii="Arial" w:eastAsia="Times New Roman" w:hAnsi="Arial" w:cs="Arial"/>
        </w:rPr>
        <w:t xml:space="preserve">bestellen. </w:t>
      </w:r>
    </w:p>
    <w:p w14:paraId="2A3157A2" w14:textId="77777777" w:rsidR="00197431" w:rsidRPr="00ED0E21" w:rsidRDefault="00197431" w:rsidP="008876EF">
      <w:pPr>
        <w:spacing w:after="0" w:line="240" w:lineRule="auto"/>
        <w:rPr>
          <w:rFonts w:ascii="Arial" w:eastAsia="Times New Roman" w:hAnsi="Arial" w:cs="Arial"/>
        </w:rPr>
      </w:pPr>
    </w:p>
    <w:p w14:paraId="41FBA79C" w14:textId="77777777" w:rsidR="001E2F11" w:rsidRPr="00ED0E21" w:rsidRDefault="00C16EE7" w:rsidP="00582A12">
      <w:pPr>
        <w:spacing w:after="0" w:line="240" w:lineRule="auto"/>
        <w:rPr>
          <w:rFonts w:ascii="Arial" w:eastAsia="Times New Roman" w:hAnsi="Arial" w:cs="Arial"/>
          <w:b/>
        </w:rPr>
      </w:pPr>
      <w:r w:rsidRPr="00ED0E21">
        <w:rPr>
          <w:rFonts w:ascii="Arial" w:eastAsia="Times New Roman" w:hAnsi="Arial" w:cs="Arial"/>
          <w:b/>
        </w:rPr>
        <w:t xml:space="preserve">Sie haben Interesse am </w:t>
      </w:r>
      <w:r w:rsidR="002E5672" w:rsidRPr="00ED0E21">
        <w:rPr>
          <w:rFonts w:ascii="Arial" w:eastAsia="Times New Roman" w:hAnsi="Arial" w:cs="Arial"/>
          <w:b/>
        </w:rPr>
        <w:t>Förderprogramm</w:t>
      </w:r>
      <w:r w:rsidRPr="00ED0E21">
        <w:rPr>
          <w:rFonts w:ascii="Arial" w:eastAsia="Times New Roman" w:hAnsi="Arial" w:cs="Arial"/>
          <w:b/>
        </w:rPr>
        <w:t xml:space="preserve"> des Landes? </w:t>
      </w:r>
    </w:p>
    <w:p w14:paraId="6E59E9A1" w14:textId="77777777" w:rsidR="000A50E4" w:rsidRPr="00ED0E21" w:rsidRDefault="00C16EE7" w:rsidP="000A50E4">
      <w:pPr>
        <w:shd w:val="clear" w:color="auto" w:fill="FFFFFF"/>
        <w:textAlignment w:val="baseline"/>
        <w:rPr>
          <w:rFonts w:ascii="Arial" w:hAnsi="Arial" w:cs="Arial"/>
          <w:lang w:eastAsia="de-DE"/>
        </w:rPr>
      </w:pPr>
      <w:r w:rsidRPr="00ED0E21">
        <w:rPr>
          <w:rFonts w:ascii="Arial" w:eastAsia="Times New Roman" w:hAnsi="Arial" w:cs="Arial"/>
        </w:rPr>
        <w:t>Die NAH.SH berät Sie</w:t>
      </w:r>
      <w:r w:rsidR="005C1CD9" w:rsidRPr="00ED0E21">
        <w:rPr>
          <w:rFonts w:ascii="Arial" w:eastAsia="Times New Roman" w:hAnsi="Arial" w:cs="Arial"/>
        </w:rPr>
        <w:t xml:space="preserve"> gern</w:t>
      </w:r>
      <w:r w:rsidRPr="00ED0E21">
        <w:rPr>
          <w:rFonts w:ascii="Arial" w:eastAsia="Times New Roman" w:hAnsi="Arial" w:cs="Arial"/>
        </w:rPr>
        <w:t xml:space="preserve"> zu den Möglichkeiten.</w:t>
      </w:r>
      <w:r w:rsidR="000A50E4" w:rsidRPr="00ED0E21">
        <w:rPr>
          <w:rFonts w:ascii="Arial" w:eastAsia="Times New Roman" w:hAnsi="Arial" w:cs="Arial"/>
        </w:rPr>
        <w:t xml:space="preserve"> </w:t>
      </w:r>
      <w:r w:rsidR="000A50E4" w:rsidRPr="00ED0E21">
        <w:rPr>
          <w:rFonts w:ascii="Arial" w:hAnsi="Arial" w:cs="Arial"/>
          <w:lang w:eastAsia="de-DE"/>
        </w:rPr>
        <w:t xml:space="preserve">Kommunen können für Bike+Ride-Angebote an Bahnhöfen Finanzmittel des Landes Schleswig-Holstein in Anspruch nehmen. Der NAH.SH GmbH verwaltet diese Finanzmittel für das Land und ist der zentrale Ansprechpartner für die Kommunen. </w:t>
      </w:r>
      <w:r w:rsidR="000A50E4" w:rsidRPr="00ED0E21">
        <w:rPr>
          <w:rFonts w:ascii="Arial" w:eastAsia="Times New Roman" w:hAnsi="Arial" w:cs="Arial"/>
          <w:lang w:eastAsia="de-DE"/>
        </w:rPr>
        <w:t>Bis zu 75 Prozent der Planungskosten werden durch das Land gefördert, bei den Baukosten der Anlagen sind es ebenfalls bis zu 75 Prozent.</w:t>
      </w:r>
      <w:r w:rsidR="0038489A" w:rsidRPr="00ED0E21">
        <w:rPr>
          <w:rFonts w:ascii="Arial" w:eastAsia="Times New Roman" w:hAnsi="Arial" w:cs="Arial"/>
          <w:lang w:eastAsia="de-DE"/>
        </w:rPr>
        <w:t xml:space="preserve"> Bei </w:t>
      </w:r>
      <w:r w:rsidR="000A50E4" w:rsidRPr="00ED0E21">
        <w:rPr>
          <w:rFonts w:ascii="Arial" w:hAnsi="Arial" w:cs="Arial"/>
          <w:lang w:eastAsia="de-DE"/>
        </w:rPr>
        <w:t>einfachen Fahrradbügeln sind die maximal zuwendungsfähigen Kosten festgelegt.</w:t>
      </w:r>
    </w:p>
    <w:p w14:paraId="0A64BD27" w14:textId="77777777" w:rsidR="0038489A" w:rsidRPr="00ED0E21" w:rsidRDefault="0038489A" w:rsidP="000A50E4">
      <w:pPr>
        <w:shd w:val="clear" w:color="auto" w:fill="FFFFFF"/>
        <w:spacing w:after="0" w:line="240" w:lineRule="auto"/>
        <w:textAlignment w:val="baseline"/>
        <w:rPr>
          <w:rFonts w:ascii="Arial" w:eastAsia="Times New Roman" w:hAnsi="Arial" w:cs="Arial"/>
          <w:b/>
        </w:rPr>
      </w:pPr>
      <w:r w:rsidRPr="00ED0E21">
        <w:rPr>
          <w:rFonts w:ascii="Arial" w:eastAsia="Times New Roman" w:hAnsi="Arial" w:cs="Arial"/>
          <w:b/>
        </w:rPr>
        <w:t>Planung und Bedarfsanalyse</w:t>
      </w:r>
    </w:p>
    <w:p w14:paraId="55B937CA" w14:textId="77777777" w:rsidR="0038489A" w:rsidRPr="00ED0E21" w:rsidRDefault="0038489A" w:rsidP="0038489A">
      <w:pPr>
        <w:shd w:val="clear" w:color="auto" w:fill="FFFFFF"/>
        <w:textAlignment w:val="baseline"/>
        <w:rPr>
          <w:rFonts w:ascii="Arial" w:hAnsi="Arial" w:cs="Arial"/>
          <w:lang w:eastAsia="de-DE"/>
        </w:rPr>
      </w:pPr>
      <w:r w:rsidRPr="00ED0E21">
        <w:rPr>
          <w:rFonts w:ascii="Arial" w:hAnsi="Arial" w:cs="Arial"/>
          <w:lang w:eastAsia="de-DE"/>
        </w:rPr>
        <w:t>Die NAH.SH GmbH sollte möglichst früh in die Planungen eingebunden werden. Sie hilft beim Förderantrag und bei der Beantwortung der Frage, ob das Vorhaben verkehrlich sinnvoll und damit grundsätzlich förderfähig ist. Für die Bedarfsanalyse sind zum Beispiel Informationen zur Entwicklung des ÖPNV-Aufkommens am jeweiligen Bahnhof, die Auslastung vorhandener Fahrradabstellanlagen und der Anteil der Fahrradnutzer unter Schülern und Pendlern relevant. Sie erhalten außerdem Empfehlungen, welche Module zu den Anforderungen in Ihrer Kommune passen</w:t>
      </w:r>
      <w:r w:rsidR="002E5672" w:rsidRPr="00ED0E21">
        <w:rPr>
          <w:rFonts w:ascii="Arial" w:hAnsi="Arial" w:cs="Arial"/>
          <w:lang w:eastAsia="de-DE"/>
        </w:rPr>
        <w:t xml:space="preserve"> und haben</w:t>
      </w:r>
      <w:r w:rsidR="00ED0E21" w:rsidRPr="00ED0E21">
        <w:rPr>
          <w:rFonts w:ascii="Arial" w:hAnsi="Arial" w:cs="Arial"/>
          <w:lang w:eastAsia="de-DE"/>
        </w:rPr>
        <w:t xml:space="preserve"> dann</w:t>
      </w:r>
      <w:r w:rsidR="002E5672" w:rsidRPr="00ED0E21">
        <w:rPr>
          <w:rFonts w:ascii="Arial" w:hAnsi="Arial" w:cs="Arial"/>
          <w:lang w:eastAsia="de-DE"/>
        </w:rPr>
        <w:t xml:space="preserve"> die Möglichkeit, eine B+R-Anlage im NAH.SH-Design zu bestellen.</w:t>
      </w:r>
    </w:p>
    <w:p w14:paraId="3D9E2A2F" w14:textId="77777777" w:rsidR="0038489A" w:rsidRPr="00ED0E21" w:rsidRDefault="0038489A" w:rsidP="000A50E4">
      <w:pPr>
        <w:shd w:val="clear" w:color="auto" w:fill="FFFFFF"/>
        <w:spacing w:after="0" w:line="240" w:lineRule="auto"/>
        <w:textAlignment w:val="baseline"/>
        <w:rPr>
          <w:rFonts w:ascii="Arial" w:eastAsia="Times New Roman" w:hAnsi="Arial" w:cs="Arial"/>
          <w:b/>
          <w:lang w:eastAsia="de-DE"/>
        </w:rPr>
      </w:pPr>
      <w:r w:rsidRPr="00ED0E21">
        <w:rPr>
          <w:rFonts w:ascii="Arial" w:eastAsia="Times New Roman" w:hAnsi="Arial" w:cs="Arial"/>
          <w:b/>
          <w:lang w:eastAsia="de-DE"/>
        </w:rPr>
        <w:t>Förderantrag</w:t>
      </w:r>
    </w:p>
    <w:p w14:paraId="77C512D4" w14:textId="77777777" w:rsidR="0038489A" w:rsidRPr="00ED0E21" w:rsidRDefault="00A13BAB" w:rsidP="0038489A">
      <w:pPr>
        <w:shd w:val="clear" w:color="auto" w:fill="FFFFFF"/>
        <w:textAlignment w:val="baseline"/>
        <w:rPr>
          <w:rFonts w:ascii="Arial" w:hAnsi="Arial" w:cs="Arial"/>
          <w:lang w:eastAsia="de-DE"/>
        </w:rPr>
      </w:pPr>
      <w:r w:rsidRPr="00ED0E21">
        <w:rPr>
          <w:rFonts w:ascii="Arial" w:hAnsi="Arial" w:cs="Arial"/>
          <w:lang w:eastAsia="de-DE"/>
        </w:rPr>
        <w:t xml:space="preserve">Im Projekt unterstützt die NAH.SH Sie weiter und hilft Ihnen bei der Förderantragsstellung. </w:t>
      </w:r>
      <w:r w:rsidR="0038489A" w:rsidRPr="00ED0E21">
        <w:rPr>
          <w:rFonts w:ascii="Arial" w:hAnsi="Arial" w:cs="Arial"/>
          <w:lang w:eastAsia="de-DE"/>
        </w:rPr>
        <w:t xml:space="preserve">Die NAH.SH GmbH prüft die vorliegenden Anträge. Um die sogenannten zuwendungsfähigen Kosten zu ermitteln, arbeitet die NAH.SH GmbH mit externen Prüfern zusammen. </w:t>
      </w:r>
      <w:r w:rsidR="0038489A" w:rsidRPr="00ED0E21">
        <w:rPr>
          <w:rFonts w:ascii="Arial" w:hAnsi="Arial" w:cs="Arial"/>
          <w:shd w:val="clear" w:color="auto" w:fill="FFFFFF"/>
        </w:rPr>
        <w:t xml:space="preserve">Bevor Sie mit der Maßnahme beginnen, müssen Sie den Antrag bei der NAH.SH GmbH gestellt und eine Zustimmung erhalten haben. Sonst ist eine Förderung nicht mehr möglich. </w:t>
      </w:r>
    </w:p>
    <w:p w14:paraId="5E705356" w14:textId="77777777" w:rsidR="0038489A" w:rsidRPr="00ED0E21" w:rsidRDefault="0038489A" w:rsidP="000A50E4">
      <w:pPr>
        <w:shd w:val="clear" w:color="auto" w:fill="FFFFFF"/>
        <w:spacing w:after="0" w:line="240" w:lineRule="auto"/>
        <w:textAlignment w:val="baseline"/>
        <w:rPr>
          <w:rFonts w:ascii="Arial" w:eastAsia="Times New Roman" w:hAnsi="Arial" w:cs="Arial"/>
          <w:b/>
          <w:lang w:eastAsia="de-DE"/>
        </w:rPr>
      </w:pPr>
      <w:r w:rsidRPr="00ED0E21">
        <w:rPr>
          <w:rFonts w:ascii="Arial" w:eastAsia="Times New Roman" w:hAnsi="Arial" w:cs="Arial"/>
          <w:b/>
          <w:lang w:eastAsia="de-DE"/>
        </w:rPr>
        <w:t>Kommunikation</w:t>
      </w:r>
    </w:p>
    <w:p w14:paraId="163A020E" w14:textId="77777777" w:rsidR="00ED0E21" w:rsidRPr="00ED0E21" w:rsidRDefault="0038489A" w:rsidP="00ED0E21">
      <w:pPr>
        <w:shd w:val="clear" w:color="auto" w:fill="FFFFFF"/>
        <w:spacing w:after="0" w:line="240" w:lineRule="auto"/>
        <w:textAlignment w:val="baseline"/>
        <w:rPr>
          <w:rFonts w:ascii="Arial" w:hAnsi="Arial" w:cs="Arial"/>
          <w:i/>
        </w:rPr>
      </w:pPr>
      <w:r w:rsidRPr="00ED0E21">
        <w:rPr>
          <w:rFonts w:ascii="Arial" w:hAnsi="Arial" w:cs="Arial"/>
        </w:rPr>
        <w:t>Die NAH.SH vermittelt Kommunen die richtigen Ansprechpartner bei der DB und anderen Beteiligten</w:t>
      </w:r>
      <w:r w:rsidR="002E5672" w:rsidRPr="00ED0E21">
        <w:rPr>
          <w:rFonts w:ascii="Arial" w:hAnsi="Arial" w:cs="Arial"/>
        </w:rPr>
        <w:t>. Die Mitarbeiter des Verbundes helfen</w:t>
      </w:r>
      <w:r w:rsidR="000A50E4" w:rsidRPr="00ED0E21">
        <w:rPr>
          <w:rFonts w:ascii="Arial" w:eastAsia="Times New Roman" w:hAnsi="Arial" w:cs="Arial"/>
          <w:lang w:eastAsia="de-DE"/>
        </w:rPr>
        <w:t xml:space="preserve"> Ihnen darüber hinaus bei </w:t>
      </w:r>
      <w:r w:rsidR="00A13BAB" w:rsidRPr="00ED0E21">
        <w:rPr>
          <w:rFonts w:ascii="Arial" w:eastAsia="Times New Roman" w:hAnsi="Arial" w:cs="Arial"/>
          <w:lang w:eastAsia="de-DE"/>
        </w:rPr>
        <w:t>der Vermietung der Anlage und der Öffentlichkeitsarbeit</w:t>
      </w:r>
      <w:r w:rsidR="000A50E4" w:rsidRPr="00ED0E21">
        <w:rPr>
          <w:rFonts w:ascii="Arial" w:eastAsia="Times New Roman" w:hAnsi="Arial" w:cs="Arial"/>
          <w:lang w:eastAsia="de-DE"/>
        </w:rPr>
        <w:t>.</w:t>
      </w:r>
      <w:r w:rsidR="00ED0E21" w:rsidRPr="00ED0E21">
        <w:rPr>
          <w:rFonts w:ascii="Arial" w:eastAsia="Times New Roman" w:hAnsi="Arial" w:cs="Arial"/>
          <w:lang w:eastAsia="de-DE"/>
        </w:rPr>
        <w:t xml:space="preserve"> Interesse? Dann wenden Sie sich an </w:t>
      </w:r>
      <w:r w:rsidR="00ED0E21" w:rsidRPr="00ED0E21">
        <w:rPr>
          <w:rFonts w:ascii="Arial" w:hAnsi="Arial" w:cs="Arial"/>
          <w:i/>
        </w:rPr>
        <w:t xml:space="preserve">Marei Locher, erreichbar per Telefon 0431.660 19 18 oder Mail an </w:t>
      </w:r>
      <w:hyperlink r:id="rId5" w:history="1">
        <w:r w:rsidR="00ED0E21" w:rsidRPr="00ED0E21">
          <w:rPr>
            <w:rStyle w:val="Hyperlink"/>
            <w:rFonts w:ascii="Arial" w:hAnsi="Arial" w:cs="Arial"/>
            <w:i/>
            <w:color w:val="auto"/>
            <w:bdr w:val="none" w:sz="0" w:space="0" w:color="auto" w:frame="1"/>
          </w:rPr>
          <w:t>marei.locher@nah.sh</w:t>
        </w:r>
      </w:hyperlink>
      <w:r w:rsidR="00ED0E21" w:rsidRPr="00ED0E21">
        <w:rPr>
          <w:rFonts w:ascii="Arial" w:hAnsi="Arial" w:cs="Arial"/>
          <w:i/>
        </w:rPr>
        <w:t xml:space="preserve"> oder an Wiebke </w:t>
      </w:r>
      <w:r w:rsidR="00ED0E21" w:rsidRPr="00ED0E21">
        <w:rPr>
          <w:rFonts w:ascii="Arial" w:hAnsi="Arial" w:cs="Arial"/>
          <w:i/>
        </w:rPr>
        <w:lastRenderedPageBreak/>
        <w:t xml:space="preserve">Preckwinkel, erreichbar unter Telefon 0431.660 19 20 oder per Mail an </w:t>
      </w:r>
      <w:hyperlink r:id="rId6" w:history="1">
        <w:r w:rsidR="00ED0E21" w:rsidRPr="00ED0E21">
          <w:rPr>
            <w:rStyle w:val="Hyperlink"/>
            <w:rFonts w:ascii="Arial" w:hAnsi="Arial" w:cs="Arial"/>
            <w:i/>
            <w:color w:val="auto"/>
            <w:bdr w:val="none" w:sz="0" w:space="0" w:color="auto" w:frame="1"/>
          </w:rPr>
          <w:t>wiebke.preckwinkel@nah.sh</w:t>
        </w:r>
      </w:hyperlink>
    </w:p>
    <w:p w14:paraId="4A6D9792" w14:textId="77777777" w:rsidR="00C16EE7" w:rsidRPr="00ED0E21" w:rsidRDefault="00C16EE7" w:rsidP="00C16EE7">
      <w:pPr>
        <w:rPr>
          <w:rFonts w:ascii="Arial" w:eastAsia="Times New Roman" w:hAnsi="Arial" w:cs="Arial"/>
        </w:rPr>
      </w:pPr>
    </w:p>
    <w:p w14:paraId="695C96A0" w14:textId="77777777" w:rsidR="00DD0D8F" w:rsidRPr="00ED0E21" w:rsidRDefault="002E5672" w:rsidP="002E5672">
      <w:pPr>
        <w:rPr>
          <w:rFonts w:ascii="Arial" w:eastAsia="Times New Roman" w:hAnsi="Arial" w:cs="Arial"/>
        </w:rPr>
      </w:pPr>
      <w:r w:rsidRPr="00ED0E21">
        <w:rPr>
          <w:rFonts w:ascii="Arial" w:eastAsia="Times New Roman" w:hAnsi="Arial" w:cs="Arial"/>
          <w:b/>
        </w:rPr>
        <w:t>Weitere Informationen:</w:t>
      </w:r>
      <w:r w:rsidRPr="00ED0E21">
        <w:rPr>
          <w:rFonts w:ascii="Arial" w:eastAsia="Times New Roman" w:hAnsi="Arial" w:cs="Arial"/>
        </w:rPr>
        <w:br/>
      </w:r>
      <w:r w:rsidR="00010DB5" w:rsidRPr="00ED0E21">
        <w:rPr>
          <w:rFonts w:ascii="Arial" w:eastAsia="Times New Roman" w:hAnsi="Arial" w:cs="Arial"/>
        </w:rPr>
        <w:t xml:space="preserve">Auf einer Themenseite für Kommunen </w:t>
      </w:r>
      <w:r w:rsidR="00DD0D8F" w:rsidRPr="00ED0E21">
        <w:rPr>
          <w:rFonts w:ascii="Arial" w:eastAsia="Times New Roman" w:hAnsi="Arial" w:cs="Arial"/>
        </w:rPr>
        <w:t xml:space="preserve">auf der NAH.SH-Homepage </w:t>
      </w:r>
      <w:r w:rsidR="00010DB5" w:rsidRPr="00ED0E21">
        <w:rPr>
          <w:rFonts w:ascii="Arial" w:eastAsia="Times New Roman" w:hAnsi="Arial" w:cs="Arial"/>
        </w:rPr>
        <w:t xml:space="preserve">finden Sie </w:t>
      </w:r>
      <w:r w:rsidR="00C16EE7" w:rsidRPr="00ED0E21">
        <w:rPr>
          <w:rFonts w:ascii="Arial" w:eastAsia="Times New Roman" w:hAnsi="Arial" w:cs="Arial"/>
        </w:rPr>
        <w:t xml:space="preserve">darüber hinaus </w:t>
      </w:r>
      <w:r w:rsidR="00010DB5" w:rsidRPr="00ED0E21">
        <w:rPr>
          <w:rFonts w:ascii="Arial" w:eastAsia="Times New Roman" w:hAnsi="Arial" w:cs="Arial"/>
        </w:rPr>
        <w:t xml:space="preserve">Informationen zu </w:t>
      </w:r>
      <w:r w:rsidR="00C16EE7" w:rsidRPr="00ED0E21">
        <w:rPr>
          <w:rFonts w:ascii="Arial" w:eastAsia="Times New Roman" w:hAnsi="Arial" w:cs="Arial"/>
        </w:rPr>
        <w:t xml:space="preserve">den </w:t>
      </w:r>
      <w:r w:rsidR="00010DB5" w:rsidRPr="00ED0E21">
        <w:rPr>
          <w:rFonts w:ascii="Arial" w:eastAsia="Times New Roman" w:hAnsi="Arial" w:cs="Arial"/>
        </w:rPr>
        <w:t>Fördermöglichkeiten und dem Rahmenprogramm des Landes</w:t>
      </w:r>
      <w:r w:rsidR="00DD0D8F" w:rsidRPr="00ED0E21">
        <w:rPr>
          <w:rFonts w:ascii="Arial" w:eastAsia="Times New Roman" w:hAnsi="Arial" w:cs="Arial"/>
        </w:rPr>
        <w:t xml:space="preserve">: </w:t>
      </w:r>
      <w:hyperlink r:id="rId7" w:history="1">
        <w:r w:rsidR="00DD0D8F" w:rsidRPr="00ED0E21">
          <w:rPr>
            <w:rStyle w:val="Hyperlink"/>
            <w:rFonts w:ascii="Arial" w:hAnsi="Arial" w:cs="Arial"/>
            <w:color w:val="auto"/>
          </w:rPr>
          <w:t>https://www.nah.sh/de/themen/projekte/b-r-foerderung-fuer-kommunen/</w:t>
        </w:r>
      </w:hyperlink>
      <w:r w:rsidR="00010DB5" w:rsidRPr="00ED0E21">
        <w:rPr>
          <w:rFonts w:ascii="Arial" w:eastAsia="Times New Roman" w:hAnsi="Arial" w:cs="Arial"/>
        </w:rPr>
        <w:t xml:space="preserve"> </w:t>
      </w:r>
    </w:p>
    <w:p w14:paraId="200B691E" w14:textId="77777777" w:rsidR="00010DB5" w:rsidRPr="00ED0E21" w:rsidRDefault="00DD0D8F" w:rsidP="00582A12">
      <w:pPr>
        <w:spacing w:after="0" w:line="240" w:lineRule="auto"/>
        <w:rPr>
          <w:rFonts w:ascii="Arial" w:eastAsia="Times New Roman" w:hAnsi="Arial" w:cs="Arial"/>
        </w:rPr>
      </w:pPr>
      <w:r w:rsidRPr="00ED0E21">
        <w:rPr>
          <w:rFonts w:ascii="Arial" w:eastAsia="Times New Roman" w:hAnsi="Arial" w:cs="Arial"/>
        </w:rPr>
        <w:t xml:space="preserve">Auf einer Seite, die sich speziell an Nutzer richtet, </w:t>
      </w:r>
      <w:r w:rsidR="00010DB5" w:rsidRPr="00ED0E21">
        <w:rPr>
          <w:rFonts w:ascii="Arial" w:eastAsia="Times New Roman" w:hAnsi="Arial" w:cs="Arial"/>
        </w:rPr>
        <w:t>erfahren Sie, wie und wo Sie Stellplätze buchen können</w:t>
      </w:r>
      <w:r w:rsidRPr="00ED0E21">
        <w:rPr>
          <w:rFonts w:ascii="Arial" w:eastAsia="Times New Roman" w:hAnsi="Arial" w:cs="Arial"/>
        </w:rPr>
        <w:t xml:space="preserve">: </w:t>
      </w:r>
      <w:hyperlink r:id="rId8" w:history="1">
        <w:r w:rsidRPr="00ED0E21">
          <w:rPr>
            <w:rStyle w:val="Hyperlink"/>
            <w:rFonts w:ascii="Arial" w:eastAsia="Times New Roman" w:hAnsi="Arial" w:cs="Arial"/>
            <w:color w:val="auto"/>
          </w:rPr>
          <w:t>www.nah.sh/bikeandride</w:t>
        </w:r>
      </w:hyperlink>
    </w:p>
    <w:p w14:paraId="70CC7A70" w14:textId="77777777" w:rsidR="00DD0D8F" w:rsidRPr="00ED0E21" w:rsidRDefault="00DD0D8F" w:rsidP="00582A12">
      <w:pPr>
        <w:spacing w:after="0" w:line="240" w:lineRule="auto"/>
        <w:rPr>
          <w:rFonts w:ascii="Arial" w:eastAsia="Times New Roman" w:hAnsi="Arial" w:cs="Arial"/>
        </w:rPr>
      </w:pPr>
    </w:p>
    <w:p w14:paraId="6F821305" w14:textId="77777777" w:rsidR="00DD0D8F" w:rsidRPr="00ED0E21" w:rsidRDefault="00DD0D8F" w:rsidP="00582A12">
      <w:pPr>
        <w:spacing w:after="0" w:line="240" w:lineRule="auto"/>
        <w:rPr>
          <w:rFonts w:ascii="Arial" w:eastAsia="Times New Roman" w:hAnsi="Arial" w:cs="Arial"/>
        </w:rPr>
      </w:pPr>
    </w:p>
    <w:p w14:paraId="6C209C3A" w14:textId="77777777" w:rsidR="00952A9A" w:rsidRPr="00ED0E21" w:rsidRDefault="00952A9A" w:rsidP="00952A9A">
      <w:pPr>
        <w:shd w:val="clear" w:color="auto" w:fill="FFFFFF"/>
        <w:textAlignment w:val="baseline"/>
        <w:rPr>
          <w:rFonts w:ascii="Arial" w:hAnsi="Arial" w:cs="Arial"/>
          <w:lang w:eastAsia="de-DE"/>
        </w:rPr>
      </w:pPr>
    </w:p>
    <w:p w14:paraId="3A164F30" w14:textId="77777777" w:rsidR="00952A9A" w:rsidRPr="00ED0E21" w:rsidRDefault="00952A9A" w:rsidP="00952A9A">
      <w:pPr>
        <w:shd w:val="clear" w:color="auto" w:fill="FFFFFF"/>
        <w:textAlignment w:val="baseline"/>
        <w:rPr>
          <w:rFonts w:ascii="Arial" w:hAnsi="Arial" w:cs="Arial"/>
          <w:lang w:eastAsia="de-DE"/>
        </w:rPr>
      </w:pPr>
    </w:p>
    <w:p w14:paraId="04E8B07E" w14:textId="77777777" w:rsidR="00561064" w:rsidRPr="00ED0E21" w:rsidRDefault="00561064" w:rsidP="00561064">
      <w:pPr>
        <w:spacing w:after="0" w:line="240" w:lineRule="auto"/>
        <w:rPr>
          <w:rFonts w:ascii="Arial" w:eastAsia="Times New Roman" w:hAnsi="Arial" w:cs="Arial"/>
        </w:rPr>
      </w:pPr>
    </w:p>
    <w:sectPr w:rsidR="00561064" w:rsidRPr="00ED0E21" w:rsidSect="004721CF">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56DFD"/>
    <w:multiLevelType w:val="hybridMultilevel"/>
    <w:tmpl w:val="93B402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56FEE"/>
    <w:multiLevelType w:val="hybridMultilevel"/>
    <w:tmpl w:val="8F5076E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26949B7"/>
    <w:multiLevelType w:val="hybridMultilevel"/>
    <w:tmpl w:val="9BEE9D64"/>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 w15:restartNumberingAfterBreak="0">
    <w:nsid w:val="25457002"/>
    <w:multiLevelType w:val="multilevel"/>
    <w:tmpl w:val="862CE5E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15:restartNumberingAfterBreak="0">
    <w:nsid w:val="26FF4B1C"/>
    <w:multiLevelType w:val="multilevel"/>
    <w:tmpl w:val="6C2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41E25"/>
    <w:multiLevelType w:val="multilevel"/>
    <w:tmpl w:val="772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E7BC2"/>
    <w:multiLevelType w:val="hybridMultilevel"/>
    <w:tmpl w:val="0526C9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C534B5A"/>
    <w:multiLevelType w:val="hybridMultilevel"/>
    <w:tmpl w:val="2AD48EBC"/>
    <w:lvl w:ilvl="0" w:tplc="04070001">
      <w:start w:val="1"/>
      <w:numFmt w:val="bullet"/>
      <w:lvlText w:val=""/>
      <w:lvlJc w:val="left"/>
      <w:pPr>
        <w:ind w:left="720" w:hanging="360"/>
      </w:pPr>
      <w:rPr>
        <w:rFonts w:ascii="Symbol" w:hAnsi="Symbol" w:hint="default"/>
      </w:rPr>
    </w:lvl>
    <w:lvl w:ilvl="1" w:tplc="6F3CE8F2">
      <w:numFmt w:val="bullet"/>
      <w:lvlText w:val="•"/>
      <w:lvlJc w:val="left"/>
      <w:pPr>
        <w:ind w:left="1785" w:hanging="705"/>
      </w:pPr>
      <w:rPr>
        <w:rFonts w:ascii="Calibri" w:eastAsia="Times New Roman" w:hAnsi="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A27419C"/>
    <w:multiLevelType w:val="multilevel"/>
    <w:tmpl w:val="853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76C2D"/>
    <w:multiLevelType w:val="hybridMultilevel"/>
    <w:tmpl w:val="AEB035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03B643E"/>
    <w:multiLevelType w:val="hybridMultilevel"/>
    <w:tmpl w:val="69BE3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83539A"/>
    <w:multiLevelType w:val="hybridMultilevel"/>
    <w:tmpl w:val="A9222D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8F64C26"/>
    <w:multiLevelType w:val="hybridMultilevel"/>
    <w:tmpl w:val="137A9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AEC0052"/>
    <w:multiLevelType w:val="hybridMultilevel"/>
    <w:tmpl w:val="D5A26A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2"/>
  </w:num>
  <w:num w:numId="5">
    <w:abstractNumId w:val="6"/>
  </w:num>
  <w:num w:numId="6">
    <w:abstractNumId w:val="13"/>
  </w:num>
  <w:num w:numId="7">
    <w:abstractNumId w:val="1"/>
  </w:num>
  <w:num w:numId="8">
    <w:abstractNumId w:val="4"/>
  </w:num>
  <w:num w:numId="9">
    <w:abstractNumId w:val="2"/>
  </w:num>
  <w:num w:numId="10">
    <w:abstractNumId w:val="3"/>
  </w:num>
  <w:num w:numId="11">
    <w:abstractNumId w:val="10"/>
  </w:num>
  <w:num w:numId="12">
    <w:abstractNumId w:val="0"/>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64"/>
    <w:rsid w:val="00010DB5"/>
    <w:rsid w:val="0007483F"/>
    <w:rsid w:val="00093880"/>
    <w:rsid w:val="00095746"/>
    <w:rsid w:val="000A50E4"/>
    <w:rsid w:val="000E700B"/>
    <w:rsid w:val="000F3017"/>
    <w:rsid w:val="001472BB"/>
    <w:rsid w:val="00197431"/>
    <w:rsid w:val="001A5980"/>
    <w:rsid w:val="001C2258"/>
    <w:rsid w:val="001E2F11"/>
    <w:rsid w:val="002B015A"/>
    <w:rsid w:val="002E5672"/>
    <w:rsid w:val="0030775E"/>
    <w:rsid w:val="00326E8E"/>
    <w:rsid w:val="0038489A"/>
    <w:rsid w:val="003A5280"/>
    <w:rsid w:val="003A6085"/>
    <w:rsid w:val="003F7C68"/>
    <w:rsid w:val="004034F0"/>
    <w:rsid w:val="005467E8"/>
    <w:rsid w:val="00561064"/>
    <w:rsid w:val="00582A12"/>
    <w:rsid w:val="005C1CD9"/>
    <w:rsid w:val="005E731D"/>
    <w:rsid w:val="006E5AF3"/>
    <w:rsid w:val="0077095F"/>
    <w:rsid w:val="00792697"/>
    <w:rsid w:val="007C266B"/>
    <w:rsid w:val="00827EB9"/>
    <w:rsid w:val="00846A17"/>
    <w:rsid w:val="008876EF"/>
    <w:rsid w:val="008C371A"/>
    <w:rsid w:val="008E76E9"/>
    <w:rsid w:val="009067CE"/>
    <w:rsid w:val="00951C7E"/>
    <w:rsid w:val="00952A9A"/>
    <w:rsid w:val="009703A1"/>
    <w:rsid w:val="00995740"/>
    <w:rsid w:val="00A13BAB"/>
    <w:rsid w:val="00A747FC"/>
    <w:rsid w:val="00A83354"/>
    <w:rsid w:val="00AB0D57"/>
    <w:rsid w:val="00AB17D3"/>
    <w:rsid w:val="00AD5327"/>
    <w:rsid w:val="00B13C83"/>
    <w:rsid w:val="00B8184E"/>
    <w:rsid w:val="00B91722"/>
    <w:rsid w:val="00C04E64"/>
    <w:rsid w:val="00C16EE7"/>
    <w:rsid w:val="00D0205A"/>
    <w:rsid w:val="00D02D2A"/>
    <w:rsid w:val="00DD0D8F"/>
    <w:rsid w:val="00E244C7"/>
    <w:rsid w:val="00E37E0E"/>
    <w:rsid w:val="00E53497"/>
    <w:rsid w:val="00E67423"/>
    <w:rsid w:val="00E77E34"/>
    <w:rsid w:val="00EA7FC0"/>
    <w:rsid w:val="00ED0E21"/>
    <w:rsid w:val="00EF0E33"/>
    <w:rsid w:val="00F046AE"/>
    <w:rsid w:val="00F65D80"/>
    <w:rsid w:val="00F65FE2"/>
    <w:rsid w:val="00F75B26"/>
    <w:rsid w:val="00FC0899"/>
    <w:rsid w:val="00FD2314"/>
    <w:rsid w:val="00FE5923"/>
    <w:rsid w:val="00FE6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41BE"/>
  <w15:chartTrackingRefBased/>
  <w15:docId w15:val="{1A6E8A1C-3E3B-4309-91FF-124034B0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52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1064"/>
    <w:pPr>
      <w:spacing w:after="0" w:line="240" w:lineRule="auto"/>
      <w:ind w:left="720"/>
    </w:pPr>
    <w:rPr>
      <w:rFonts w:ascii="Calibri" w:eastAsia="Times New Roman" w:hAnsi="Calibri" w:cs="Calibri"/>
    </w:rPr>
  </w:style>
  <w:style w:type="paragraph" w:styleId="Sprechblasentext">
    <w:name w:val="Balloon Text"/>
    <w:basedOn w:val="Standard"/>
    <w:link w:val="SprechblasentextZchn"/>
    <w:uiPriority w:val="99"/>
    <w:semiHidden/>
    <w:unhideWhenUsed/>
    <w:rsid w:val="009703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3A1"/>
    <w:rPr>
      <w:rFonts w:ascii="Segoe UI" w:hAnsi="Segoe UI" w:cs="Segoe UI"/>
      <w:sz w:val="18"/>
      <w:szCs w:val="18"/>
    </w:rPr>
  </w:style>
  <w:style w:type="character" w:styleId="Hyperlink">
    <w:name w:val="Hyperlink"/>
    <w:basedOn w:val="Absatz-Standardschriftart"/>
    <w:uiPriority w:val="99"/>
    <w:unhideWhenUsed/>
    <w:rsid w:val="00DD0D8F"/>
    <w:rPr>
      <w:color w:val="0000FF"/>
      <w:u w:val="single"/>
    </w:rPr>
  </w:style>
  <w:style w:type="character" w:styleId="NichtaufgelsteErwhnung">
    <w:name w:val="Unresolved Mention"/>
    <w:basedOn w:val="Absatz-Standardschriftart"/>
    <w:uiPriority w:val="99"/>
    <w:semiHidden/>
    <w:unhideWhenUsed/>
    <w:rsid w:val="00DD0D8F"/>
    <w:rPr>
      <w:color w:val="605E5C"/>
      <w:shd w:val="clear" w:color="auto" w:fill="E1DFDD"/>
    </w:rPr>
  </w:style>
  <w:style w:type="paragraph" w:styleId="StandardWeb">
    <w:name w:val="Normal (Web)"/>
    <w:basedOn w:val="Standard"/>
    <w:uiPriority w:val="99"/>
    <w:semiHidden/>
    <w:unhideWhenUsed/>
    <w:rsid w:val="00DD0D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D0D8F"/>
    <w:rPr>
      <w:b/>
      <w:bCs/>
    </w:rPr>
  </w:style>
  <w:style w:type="paragraph" w:styleId="HTMLAdresse">
    <w:name w:val="HTML Address"/>
    <w:basedOn w:val="Standard"/>
    <w:link w:val="HTMLAdresseZchn"/>
    <w:uiPriority w:val="99"/>
    <w:unhideWhenUsed/>
    <w:rsid w:val="00DD0D8F"/>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DD0D8F"/>
    <w:rPr>
      <w:rFonts w:ascii="Times New Roman" w:eastAsia="Times New Roman" w:hAnsi="Times New Roman" w:cs="Times New Roman"/>
      <w:i/>
      <w:iCs/>
      <w:sz w:val="24"/>
      <w:szCs w:val="24"/>
      <w:lang w:eastAsia="de-DE"/>
    </w:rPr>
  </w:style>
  <w:style w:type="character" w:customStyle="1" w:styleId="berschrift1Zchn">
    <w:name w:val="Überschrift 1 Zchn"/>
    <w:basedOn w:val="Absatz-Standardschriftart"/>
    <w:link w:val="berschrift1"/>
    <w:uiPriority w:val="9"/>
    <w:rsid w:val="00952A9A"/>
    <w:rPr>
      <w:rFonts w:ascii="Times New Roman" w:eastAsia="Times New Roman" w:hAnsi="Times New Roman" w:cs="Times New Roman"/>
      <w:b/>
      <w:bCs/>
      <w:kern w:val="36"/>
      <w:sz w:val="48"/>
      <w:szCs w:val="48"/>
      <w:lang w:eastAsia="de-DE"/>
    </w:rPr>
  </w:style>
  <w:style w:type="paragraph" w:customStyle="1" w:styleId="contentshorttext">
    <w:name w:val="content__shorttext"/>
    <w:basedOn w:val="Standard"/>
    <w:rsid w:val="00952A9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64526">
      <w:bodyDiv w:val="1"/>
      <w:marLeft w:val="0"/>
      <w:marRight w:val="0"/>
      <w:marTop w:val="0"/>
      <w:marBottom w:val="0"/>
      <w:divBdr>
        <w:top w:val="none" w:sz="0" w:space="0" w:color="auto"/>
        <w:left w:val="none" w:sz="0" w:space="0" w:color="auto"/>
        <w:bottom w:val="none" w:sz="0" w:space="0" w:color="auto"/>
        <w:right w:val="none" w:sz="0" w:space="0" w:color="auto"/>
      </w:divBdr>
    </w:div>
    <w:div w:id="533660046">
      <w:bodyDiv w:val="1"/>
      <w:marLeft w:val="0"/>
      <w:marRight w:val="0"/>
      <w:marTop w:val="0"/>
      <w:marBottom w:val="0"/>
      <w:divBdr>
        <w:top w:val="none" w:sz="0" w:space="0" w:color="auto"/>
        <w:left w:val="none" w:sz="0" w:space="0" w:color="auto"/>
        <w:bottom w:val="none" w:sz="0" w:space="0" w:color="auto"/>
        <w:right w:val="none" w:sz="0" w:space="0" w:color="auto"/>
      </w:divBdr>
    </w:div>
    <w:div w:id="610629180">
      <w:bodyDiv w:val="1"/>
      <w:marLeft w:val="0"/>
      <w:marRight w:val="0"/>
      <w:marTop w:val="0"/>
      <w:marBottom w:val="0"/>
      <w:divBdr>
        <w:top w:val="none" w:sz="0" w:space="0" w:color="auto"/>
        <w:left w:val="none" w:sz="0" w:space="0" w:color="auto"/>
        <w:bottom w:val="none" w:sz="0" w:space="0" w:color="auto"/>
        <w:right w:val="none" w:sz="0" w:space="0" w:color="auto"/>
      </w:divBdr>
    </w:div>
    <w:div w:id="889341056">
      <w:bodyDiv w:val="1"/>
      <w:marLeft w:val="0"/>
      <w:marRight w:val="0"/>
      <w:marTop w:val="0"/>
      <w:marBottom w:val="0"/>
      <w:divBdr>
        <w:top w:val="none" w:sz="0" w:space="0" w:color="auto"/>
        <w:left w:val="none" w:sz="0" w:space="0" w:color="auto"/>
        <w:bottom w:val="none" w:sz="0" w:space="0" w:color="auto"/>
        <w:right w:val="none" w:sz="0" w:space="0" w:color="auto"/>
      </w:divBdr>
    </w:div>
    <w:div w:id="950011674">
      <w:bodyDiv w:val="1"/>
      <w:marLeft w:val="0"/>
      <w:marRight w:val="0"/>
      <w:marTop w:val="0"/>
      <w:marBottom w:val="0"/>
      <w:divBdr>
        <w:top w:val="none" w:sz="0" w:space="0" w:color="auto"/>
        <w:left w:val="none" w:sz="0" w:space="0" w:color="auto"/>
        <w:bottom w:val="none" w:sz="0" w:space="0" w:color="auto"/>
        <w:right w:val="none" w:sz="0" w:space="0" w:color="auto"/>
      </w:divBdr>
    </w:div>
    <w:div w:id="16497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sh/bikeandride" TargetMode="External"/><Relationship Id="rId3" Type="http://schemas.openxmlformats.org/officeDocument/2006/relationships/settings" Target="settings.xml"/><Relationship Id="rId7" Type="http://schemas.openxmlformats.org/officeDocument/2006/relationships/hyperlink" Target="https://www.nah.sh/de/themen/projekte/b-r-foerderung-fuer-kommu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ebke.preckwinkel@nah.sh" TargetMode="External"/><Relationship Id="rId5" Type="http://schemas.openxmlformats.org/officeDocument/2006/relationships/hyperlink" Target="mailto:marei.locher@nah.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NAH.SH</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Kolbeck (NAH.SH GmbH)</dc:creator>
  <cp:keywords/>
  <dc:description/>
  <cp:lastModifiedBy>Thorben Prenzel</cp:lastModifiedBy>
  <cp:revision>2</cp:revision>
  <dcterms:created xsi:type="dcterms:W3CDTF">2020-10-22T07:41:00Z</dcterms:created>
  <dcterms:modified xsi:type="dcterms:W3CDTF">2020-10-22T07:41:00Z</dcterms:modified>
</cp:coreProperties>
</file>